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DB6" w:rsidRDefault="00AE4DB6" w:rsidP="0012648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E4DB6" w:rsidRDefault="00AE4DB6" w:rsidP="004F1A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141156" cy="8477955"/>
            <wp:effectExtent l="0" t="0" r="0" b="0"/>
            <wp:docPr id="1" name="Рисунок 1" descr="C:\Users\User\Desktop\МОДУЛИ готовые\первые листы\Модуль-Воспитат.системы-О-16(1стр.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ОДУЛИ готовые\первые листы\Модуль-Воспитат.системы-О-16(1стр.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87" cy="847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B6" w:rsidRDefault="00AE4DB6" w:rsidP="0012648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E4DB6" w:rsidRDefault="00AE4DB6" w:rsidP="0012648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E4DB6" w:rsidRDefault="00AE4DB6" w:rsidP="0012648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E4DB6" w:rsidRPr="00443E63" w:rsidRDefault="00AE4DB6" w:rsidP="004F1A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40000" cy="8474400"/>
            <wp:effectExtent l="0" t="0" r="3810" b="3175"/>
            <wp:docPr id="3" name="Рисунок 3" descr="C:\Users\User\Desktop\МОДУЛИ готовые\первые листы\Модуль-Воспитат.системы-О-16(2стр.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ОДУЛИ готовые\первые листы\Модуль-Воспитат.системы-О-16(2стр.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0" cy="847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443E63" w:rsidRDefault="00DB597C" w:rsidP="00AE4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443E63" w:rsidRDefault="00DB597C" w:rsidP="00443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DB597C" w:rsidRPr="00443E63" w:rsidRDefault="00DB597C" w:rsidP="00443E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AE4DB6" w:rsidRDefault="00DB597C" w:rsidP="00AE4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AE4DB6" w:rsidRDefault="00DB597C" w:rsidP="00AE4DB6">
      <w:pPr>
        <w:spacing w:after="0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13228" w:rsidRPr="00D61FF9" w:rsidRDefault="00213228" w:rsidP="002132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61FF9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213228" w:rsidRPr="00D61FF9" w:rsidRDefault="00213228" w:rsidP="002132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7645"/>
        <w:gridCol w:w="1109"/>
      </w:tblGrid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96" w:type="dxa"/>
          </w:tcPr>
          <w:p w:rsidR="00213228" w:rsidRPr="00D61FF9" w:rsidRDefault="00213228" w:rsidP="00891F2E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модуля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96" w:type="dxa"/>
          </w:tcPr>
          <w:p w:rsidR="00213228" w:rsidRPr="00D61FF9" w:rsidRDefault="00213228" w:rsidP="00891F2E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модуля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96" w:type="dxa"/>
          </w:tcPr>
          <w:p w:rsidR="00213228" w:rsidRPr="00D61FF9" w:rsidRDefault="00213228" w:rsidP="00891F2E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модуля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13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6" w:type="dxa"/>
          </w:tcPr>
          <w:p w:rsidR="00213228" w:rsidRPr="00D61FF9" w:rsidRDefault="00213228" w:rsidP="00891F2E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модуля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«Воспитательная работа в специальном и инклюзивном образовании»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«Организация досуговой деятельности и дополнительного образования в специальном образовательном учреждении (учебное событие)»</w:t>
            </w:r>
          </w:p>
        </w:tc>
        <w:tc>
          <w:tcPr>
            <w:tcW w:w="1127" w:type="dxa"/>
          </w:tcPr>
          <w:p w:rsidR="00213228" w:rsidRPr="00D61FF9" w:rsidRDefault="00213228" w:rsidP="00891F2E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891F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1FF9">
              <w:rPr>
                <w:rFonts w:ascii="Times New Roman" w:hAnsi="Times New Roman"/>
                <w:sz w:val="24"/>
                <w:szCs w:val="24"/>
              </w:rPr>
              <w:t>Программы дисциплин по выбору</w:t>
            </w:r>
          </w:p>
        </w:tc>
        <w:tc>
          <w:tcPr>
            <w:tcW w:w="1127" w:type="dxa"/>
          </w:tcPr>
          <w:p w:rsidR="00213228" w:rsidRPr="00D61FF9" w:rsidRDefault="00213228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5.3.1.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«Технологии воспитательной работы с детьми с нарушениями интеллектуального развития»</w:t>
            </w:r>
          </w:p>
        </w:tc>
        <w:tc>
          <w:tcPr>
            <w:tcW w:w="1127" w:type="dxa"/>
          </w:tcPr>
          <w:p w:rsidR="00213228" w:rsidRPr="00D61FF9" w:rsidRDefault="0082267A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33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5.3.2..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«Социализация личности детей и подростков с нарушением интеллектуального развития»</w:t>
            </w:r>
          </w:p>
        </w:tc>
        <w:tc>
          <w:tcPr>
            <w:tcW w:w="1127" w:type="dxa"/>
          </w:tcPr>
          <w:p w:rsidR="00213228" w:rsidRPr="00D61FF9" w:rsidRDefault="0082267A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40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5.3.3.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«Мониторинг воспитательной системы в специальном и инклюзивном образовании»</w:t>
            </w:r>
          </w:p>
        </w:tc>
        <w:tc>
          <w:tcPr>
            <w:tcW w:w="1127" w:type="dxa"/>
          </w:tcPr>
          <w:p w:rsidR="00213228" w:rsidRPr="00D61FF9" w:rsidRDefault="003E7854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48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5.3.4.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«Управление воспитательной системой в специальном и инклюзивном образовании»</w:t>
            </w:r>
          </w:p>
        </w:tc>
        <w:tc>
          <w:tcPr>
            <w:tcW w:w="1127" w:type="dxa"/>
          </w:tcPr>
          <w:p w:rsidR="00213228" w:rsidRPr="00D61FF9" w:rsidRDefault="003E7854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53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5.3.5.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«Профилактика вовлечения детей и подростков с ограниченными возможностями здоровья в террористическую деятельность</w:t>
            </w:r>
          </w:p>
        </w:tc>
        <w:tc>
          <w:tcPr>
            <w:tcW w:w="1127" w:type="dxa"/>
          </w:tcPr>
          <w:p w:rsidR="00213228" w:rsidRPr="00D61FF9" w:rsidRDefault="0082267A" w:rsidP="00C908E5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59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796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практики</w:t>
            </w:r>
          </w:p>
        </w:tc>
        <w:tc>
          <w:tcPr>
            <w:tcW w:w="1127" w:type="dxa"/>
          </w:tcPr>
          <w:p w:rsidR="00213228" w:rsidRPr="00D61FF9" w:rsidRDefault="0082267A" w:rsidP="00891F2E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="00891F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  <w:tr w:rsidR="00213228" w:rsidRPr="00D61FF9" w:rsidTr="00C908E5">
        <w:tc>
          <w:tcPr>
            <w:tcW w:w="704" w:type="dxa"/>
          </w:tcPr>
          <w:p w:rsidR="00213228" w:rsidRPr="00D61FF9" w:rsidRDefault="00213228" w:rsidP="00C908E5">
            <w:pPr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796" w:type="dxa"/>
          </w:tcPr>
          <w:p w:rsidR="00213228" w:rsidRPr="00D61FF9" w:rsidRDefault="00213228" w:rsidP="00891F2E">
            <w:pPr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D61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итоговой аттестации </w:t>
            </w:r>
          </w:p>
        </w:tc>
        <w:tc>
          <w:tcPr>
            <w:tcW w:w="1127" w:type="dxa"/>
          </w:tcPr>
          <w:p w:rsidR="00213228" w:rsidRPr="00D61FF9" w:rsidRDefault="0082267A" w:rsidP="00891F2E">
            <w:pPr>
              <w:jc w:val="righ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="00891F2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</w:tbl>
    <w:p w:rsidR="00213228" w:rsidRPr="00D61FF9" w:rsidRDefault="00213228" w:rsidP="0021322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213228" w:rsidRPr="00D61FF9" w:rsidRDefault="00213228" w:rsidP="00213228">
      <w:pPr>
        <w:rPr>
          <w:sz w:val="24"/>
          <w:szCs w:val="24"/>
        </w:rPr>
      </w:pPr>
    </w:p>
    <w:p w:rsidR="00DB597C" w:rsidRPr="00D61FF9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1FF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13228" w:rsidRDefault="00213228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AE4DB6" w:rsidRDefault="00DB597C" w:rsidP="00213228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Актуальная ситуация, сложившаяся в российской образовательной системе обусловила необходимость подготовки педагогических кадров, демонстрирующих готовность работать в условиях специального и инклюзивного образования.  Данная ситуация требует от выпускников университета владения широким спектром универсальных компетенций. Среди них центральное место занимают знания и умения студентов проектировать и реализовывать процесс воспитания с различными категориями обучающихся. В связи с этим модуль «</w:t>
      </w:r>
      <w:r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hAnsi="Times New Roman"/>
          <w:sz w:val="24"/>
          <w:szCs w:val="24"/>
        </w:rPr>
        <w:t>» обеспечивает понимание бакалаврами специфики организации воспитательной работы и формирует навыки эффективной реализации полученных знаний в практику специального и инклюзивного образования.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 xml:space="preserve"> Модуль является неотъемлемой частью основной профессиональной образовательной программы уровня бакалавриата и рекомендуется для направления подготовки 44.03.03 «Специальное (дефектологическое) образование», профиль подготовки «Олигофренопедагогика».  Он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подготовку студентов 3 курса бакалавриата, обладающих компетенциями, сформированными в рамках образовательного модуля «</w:t>
      </w:r>
      <w:r w:rsidRPr="00AE4DB6">
        <w:rPr>
          <w:rFonts w:ascii="Times New Roman" w:hAnsi="Times New Roman"/>
          <w:bCs/>
          <w:sz w:val="24"/>
          <w:szCs w:val="24"/>
        </w:rPr>
        <w:t>Метапрофильные основы дефектологии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 и «Педагогика и психология».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>В модуле присутствуют дисциплины, обязательные для изучения дисциплины по выбору. При этом, предполагается свободный выбор дисциплин из общего списка. Это обеспечивает студентам возможность построить свою индивидуальную образовательную программу в соответствии с его интересами и способностями и привлечь к модулю дополнительное число слушателей.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Проектирование программы модуля осуществлено в рамках системного, деятельностного и компетентностного подходов, наиболее соответствующих современным требованиям к организации и качеству подготовки бакалавра в условиях модернизации образования реализация этих подходов позволяет создать оптимальные условия для подготовки педагогов к воспитательной работе и </w:t>
      </w:r>
      <w:r w:rsidRPr="00AE4DB6">
        <w:rPr>
          <w:rFonts w:ascii="Times New Roman" w:hAnsi="Times New Roman"/>
          <w:bCs/>
          <w:sz w:val="24"/>
          <w:szCs w:val="24"/>
        </w:rPr>
        <w:t>досугово-рекреационной деятельности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с детьми с нарушениями интеллектуального развития, обучающихся в условиях специального и инклюзивного образования. Логика построения модуля позволяет учитывать запросы работодателей и рынка образовательных услуг.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подход, составляющий основу разработки модуля предполагает тесную взаимосвязь базовых дисциплин и дисциплин по выбору, производственной </w:t>
      </w:r>
      <w:r w:rsidRPr="00AE4DB6">
        <w:rPr>
          <w:rFonts w:ascii="Times New Roman" w:hAnsi="Times New Roman"/>
          <w:sz w:val="24"/>
          <w:szCs w:val="24"/>
        </w:rPr>
        <w:t>(культурно-просветительской)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практики, направленных на создание условий для овладения студентами современными технологиями воспитательной и досуговой деятельности в работе с обучающимися с нарушениями интеллектуального развития.</w:t>
      </w:r>
    </w:p>
    <w:p w:rsidR="003902E1" w:rsidRPr="00AE4DB6" w:rsidRDefault="003902E1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Деятельностный подход, положенный в основу построения модуля «</w:t>
      </w:r>
      <w:r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», позволяет обеспечить включение студентов в процессе прохождения практики практическую деятельность образовательной организации по реализации задач воспитательной работы и социальной реабилитации детей с нарушениями интеллектуального развития.</w:t>
      </w:r>
    </w:p>
    <w:p w:rsidR="003902E1" w:rsidRPr="00AE4DB6" w:rsidRDefault="003902E1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Компетентностный подход, используемый в качестве основного при разработке содержания модуля ориентирует на формулирование образовательных результатов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основной профессиональной образовательной программы в целом и составляющих ее модулей в частности через соотнесение компетенций ФГОС ВО по направлению подготовки 44.03.03. «Специальное (дефектологическое) образование» и трудовых действий, сформулированных в Профессиональном стандарте педагога.Реализация компетентностного подхода предусматривает широкое использование в образовательном процессе активных и интерактивных форм проведения занятий (компьютерных симуляций, деловых и ролевых игр, разбор конкретных ситуаций, психологические и иные тренинги) в сочетании с внеаудиторной работой с целью формирования и развития профессиональных навыков студентов. </w:t>
      </w:r>
    </w:p>
    <w:p w:rsidR="003902E1" w:rsidRPr="00AE4DB6" w:rsidRDefault="003902E1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68553B" w:rsidRPr="00AE4DB6" w:rsidRDefault="0068553B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AE4DB6" w:rsidRDefault="00DB597C" w:rsidP="00F86A11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AE4DB6" w:rsidRDefault="00DB597C" w:rsidP="00AE4D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E4DB6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4A3309" w:rsidRPr="00AE4DB6" w:rsidRDefault="004A3309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E4DB6">
        <w:rPr>
          <w:rFonts w:ascii="Times New Roman" w:hAnsi="Times New Roman"/>
          <w:b/>
          <w:sz w:val="24"/>
          <w:szCs w:val="24"/>
        </w:rPr>
        <w:t>целью</w:t>
      </w:r>
      <w:r w:rsidRPr="00AE4DB6">
        <w:rPr>
          <w:rFonts w:ascii="Times New Roman" w:hAnsi="Times New Roman"/>
          <w:sz w:val="24"/>
          <w:szCs w:val="24"/>
        </w:rPr>
        <w:t xml:space="preserve">: </w:t>
      </w:r>
      <w:r w:rsidRPr="00AE4DB6">
        <w:rPr>
          <w:rFonts w:ascii="Times New Roman" w:hAnsi="Times New Roman"/>
          <w:sz w:val="24"/>
          <w:szCs w:val="24"/>
          <w:shd w:val="clear" w:color="auto" w:fill="FFFFFF"/>
        </w:rPr>
        <w:t>создать условия для формирования у обучающихся профессиональных умений в организации и реализации воспитательной работы и досугово-рекреационной деятельности детей с нарушениями интеллектуального развития.</w:t>
      </w:r>
    </w:p>
    <w:p w:rsidR="004A3309" w:rsidRPr="00AE4DB6" w:rsidRDefault="004A3309" w:rsidP="00AE4DB6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E4DB6">
        <w:rPr>
          <w:rFonts w:ascii="Times New Roman" w:hAnsi="Times New Roman"/>
          <w:b/>
          <w:sz w:val="24"/>
          <w:szCs w:val="24"/>
        </w:rPr>
        <w:t>задачи</w:t>
      </w:r>
      <w:r w:rsidRPr="00AE4DB6">
        <w:rPr>
          <w:rFonts w:ascii="Times New Roman" w:hAnsi="Times New Roman"/>
          <w:sz w:val="24"/>
          <w:szCs w:val="24"/>
        </w:rPr>
        <w:t>:</w:t>
      </w:r>
    </w:p>
    <w:p w:rsidR="004A3309" w:rsidRPr="00AE4DB6" w:rsidRDefault="00D61FF9" w:rsidP="00AE4DB6">
      <w:pPr>
        <w:pStyle w:val="a4"/>
        <w:numPr>
          <w:ilvl w:val="0"/>
          <w:numId w:val="5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A3309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пособствовать овладению обучающимися технологиями воспитательной работы с детьми с </w:t>
      </w:r>
      <w:r w:rsidR="00B30730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 интеллектуального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развития.</w:t>
      </w:r>
    </w:p>
    <w:p w:rsidR="004A3309" w:rsidRPr="00AE4DB6" w:rsidRDefault="00D61FF9" w:rsidP="00AE4DB6">
      <w:pPr>
        <w:pStyle w:val="a4"/>
        <w:numPr>
          <w:ilvl w:val="0"/>
          <w:numId w:val="5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4A3309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здать условия для решения </w:t>
      </w:r>
      <w:r w:rsidR="00B30730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 актуальных</w:t>
      </w:r>
      <w:r w:rsidR="004A3309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воспитательных задач   с детьми с </w:t>
      </w:r>
      <w:r w:rsidR="00B30730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нарушениями интеллектуального</w:t>
      </w:r>
      <w:r w:rsidR="004A3309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с 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том современных вызовов и угроз.</w:t>
      </w:r>
    </w:p>
    <w:p w:rsidR="004A3309" w:rsidRPr="00AE4DB6" w:rsidRDefault="00D61FF9" w:rsidP="00AE4DB6">
      <w:pPr>
        <w:pStyle w:val="a4"/>
        <w:numPr>
          <w:ilvl w:val="0"/>
          <w:numId w:val="51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A3309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формированию у обучающихся умений построения воспитательной работы с учетом социализации личности детей и подростков с нарушениями интеллектуального развития.</w:t>
      </w:r>
    </w:p>
    <w:p w:rsidR="00DB3964" w:rsidRPr="00AE4DB6" w:rsidRDefault="00DB3964" w:rsidP="00AE4DB6">
      <w:pPr>
        <w:pStyle w:val="a4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597C" w:rsidRDefault="00DB597C" w:rsidP="00AE4DB6">
      <w:pPr>
        <w:shd w:val="clear" w:color="auto" w:fill="FFFFFF"/>
        <w:tabs>
          <w:tab w:val="left" w:pos="1123"/>
        </w:tabs>
        <w:spacing w:after="0"/>
        <w:ind w:firstLine="112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CB5AE0" w:rsidRPr="00AE4DB6" w:rsidRDefault="00CB5AE0" w:rsidP="00AE4DB6">
      <w:pPr>
        <w:shd w:val="clear" w:color="auto" w:fill="FFFFFF"/>
        <w:tabs>
          <w:tab w:val="left" w:pos="1123"/>
        </w:tabs>
        <w:spacing w:after="0"/>
        <w:ind w:firstLine="112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61FF9" w:rsidRPr="00D61FF9" w:rsidRDefault="00D61FF9" w:rsidP="00D6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1FF9">
        <w:rPr>
          <w:rFonts w:ascii="Times New Roman" w:hAnsi="Times New Roman"/>
          <w:sz w:val="24"/>
          <w:szCs w:val="24"/>
        </w:rPr>
        <w:t>Согласно ФГОС ВО по направлению подготовки 44.03.03. Специальное (дефектологическое) образование обучающиеся должны овладеть следующими компетенциями:</w:t>
      </w:r>
    </w:p>
    <w:p w:rsidR="00D035EB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ОК-6- способностью  к социальному взаимодействию и сотрудничеству в социальной и профессиональной сферах с соблюдением этических и социальных норм;</w:t>
      </w:r>
    </w:p>
    <w:p w:rsidR="00D035EB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ОПК-2 - готовностью осуществлять профессиональную деятельность в соответствии с нормативно-правовыми документами ;</w:t>
      </w:r>
    </w:p>
    <w:p w:rsidR="00D035EB" w:rsidRDefault="00D035EB" w:rsidP="00D035EB">
      <w:pPr>
        <w:pStyle w:val="af5"/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ОПК-4 - готовностью  к осуществлению психолого-педагогического сопровождения образовательного процесса, социализации и профессионального самоопределения обучающихся, в том числе лиц с ограниченными возможностями здоровья;</w:t>
      </w:r>
    </w:p>
    <w:p w:rsidR="00D035EB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ОПК-5- способностью   использовать в профессиональной деятельности современные компьютерные и информационные технологии;</w:t>
      </w:r>
    </w:p>
    <w:p w:rsidR="00D035EB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ПК-6 - способностью осуществлять мониторинг достижения планируемых результатов образовательно-коррекционной работы;</w:t>
      </w:r>
    </w:p>
    <w:p w:rsidR="00D035EB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ПК-7 - готовностью  к психолого-педагогическому сопровождению семей лиц с ограниченными возможностями здоровья и взаимодействию с ближайшим заинтересованным окружением;</w:t>
      </w:r>
    </w:p>
    <w:p w:rsidR="00D035EB" w:rsidRDefault="00D035EB" w:rsidP="00D035EB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ПК-10 - способностью  проводить работу по духовно-нравственному, эстетическому развитию лиц с ограниченными возможностями здоровья, приобщению их к историческим ценностям и достижениям отечественной и мировой культуры;</w:t>
      </w:r>
    </w:p>
    <w:p w:rsidR="005863AC" w:rsidRPr="00AE4DB6" w:rsidRDefault="00D035EB" w:rsidP="00D035EB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ПК-11 - способностью  к взаимодействию с общественными и социальными организациями, учреждениями образования, здравоохранения, культуры, с целью формирования и укрепления толерантного сознания и поведения по отношению к лицам с ограниченными возможностями здоровья.</w:t>
      </w:r>
    </w:p>
    <w:tbl>
      <w:tblPr>
        <w:tblpPr w:leftFromText="180" w:rightFromText="180" w:vertAnchor="text" w:horzAnchor="margin" w:tblpX="-578" w:tblpY="178"/>
        <w:tblW w:w="54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"/>
        <w:gridCol w:w="2162"/>
        <w:gridCol w:w="2696"/>
        <w:gridCol w:w="2125"/>
        <w:gridCol w:w="2507"/>
      </w:tblGrid>
      <w:tr w:rsidR="00EC6ADA" w:rsidRPr="00EC6ADA" w:rsidTr="00EC6ADA">
        <w:tc>
          <w:tcPr>
            <w:tcW w:w="920" w:type="dxa"/>
            <w:shd w:val="clear" w:color="auto" w:fill="auto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62" w:type="dxa"/>
            <w:shd w:val="clear" w:color="auto" w:fill="auto"/>
          </w:tcPr>
          <w:p w:rsidR="00EC6ADA" w:rsidRPr="00EC6ADA" w:rsidRDefault="00EC6ADA" w:rsidP="00C90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C6ADA" w:rsidRPr="00EC6ADA" w:rsidRDefault="00EC6ADA" w:rsidP="00C90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696" w:type="dxa"/>
            <w:shd w:val="clear" w:color="auto" w:fill="auto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EC6ADA" w:rsidRPr="00EC6ADA" w:rsidRDefault="00EC6ADA" w:rsidP="00C908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507" w:type="dxa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EC6ADA" w:rsidRPr="00EC6ADA" w:rsidTr="00EC6ADA">
        <w:tc>
          <w:tcPr>
            <w:tcW w:w="920" w:type="dxa"/>
            <w:shd w:val="clear" w:color="auto" w:fill="auto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2" w:type="dxa"/>
            <w:shd w:val="clear" w:color="auto" w:fill="auto"/>
          </w:tcPr>
          <w:p w:rsidR="00EC6ADA" w:rsidRPr="00EC6ADA" w:rsidRDefault="00EC6ADA" w:rsidP="00EC6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Демонстрирует умения организации и реализации воспитательной работы и досугово-рекреационной деятельности детей с нарушениями интеллектуального развития</w:t>
            </w:r>
          </w:p>
        </w:tc>
        <w:tc>
          <w:tcPr>
            <w:tcW w:w="2696" w:type="dxa"/>
            <w:shd w:val="clear" w:color="auto" w:fill="auto"/>
          </w:tcPr>
          <w:p w:rsidR="00EC6ADA" w:rsidRPr="00EC6ADA" w:rsidRDefault="00EC6ADA" w:rsidP="00EC6AD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EC6ADA">
              <w:rPr>
                <w:rFonts w:ascii="Times New Roman" w:hAnsi="Times New Roman" w:cs="Times New Roman"/>
                <w:sz w:val="24"/>
                <w:szCs w:val="24"/>
              </w:rPr>
              <w:t xml:space="preserve"> к социальному взаимодействию и сотрудничеству в социальной и профессиональной сферах с соблюдением этических и социальных норм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(ОК-6)</w:t>
            </w:r>
            <w:r w:rsidR="005C3F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C6ADA" w:rsidRDefault="00EC6ADA" w:rsidP="00EC6ADA">
            <w:pPr>
              <w:pStyle w:val="af5"/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shd w:val="clear" w:color="auto" w:fill="FFFFFF"/>
              <w:tabs>
                <w:tab w:val="left" w:pos="1123"/>
              </w:tabs>
              <w:rPr>
                <w:rFonts w:ascii="Times New Roman" w:hAnsi="Times New Roman"/>
                <w:b/>
                <w:spacing w:val="-8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осуществлять профессиональную деятельность в соответствии с нормативно-правовыми документами (ОПК-2)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Готов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ность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к осуществлению психолого-педагогического сопровождения образовательного процесса, социализации и профессионального самоопределения обучающихся, в том числе лиц с ограниченными возможностями здоровья (ОПК-4)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проводить работу по духовно-нравственному, эстетическому развитию лиц с ограниченными возможностями здоровья, приобщению их к историческим ценностям и достижениям отечественной и мировой культуры (ПК-1</w:t>
            </w:r>
            <w:r>
              <w:rPr>
                <w:rFonts w:ascii="Times New Roman" w:hAnsi="Times New Roman"/>
                <w:sz w:val="24"/>
                <w:szCs w:val="24"/>
              </w:rPr>
              <w:t>0)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к взаимодействию с общественными и социальными организациями, учреждениями образования, здравоохранения, культуры, с целью формирования и укрепления толерантного сознания и поведения по отношению к лицам с ограниченными возможностями здоровья </w:t>
            </w:r>
            <w:r>
              <w:rPr>
                <w:rFonts w:ascii="Times New Roman" w:hAnsi="Times New Roman"/>
                <w:sz w:val="24"/>
                <w:szCs w:val="24"/>
              </w:rPr>
              <w:t>(ПК-11)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210"/>
              <w:tabs>
                <w:tab w:val="clear" w:pos="360"/>
                <w:tab w:val="clear" w:pos="64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Способность </w:t>
            </w:r>
            <w:r w:rsidRPr="00EC6ADA">
              <w:rPr>
                <w:rFonts w:ascii="Times New Roman" w:hAnsi="Times New Roman" w:cs="Times New Roman"/>
                <w:szCs w:val="24"/>
              </w:rPr>
              <w:t xml:space="preserve"> к реализации дефектологических, педагогических, психологических, лингвистических, медико-биологических знаний для постановки и решения исследовательских задач в профес</w:t>
            </w:r>
            <w:r>
              <w:rPr>
                <w:rFonts w:ascii="Times New Roman" w:hAnsi="Times New Roman" w:cs="Times New Roman"/>
                <w:szCs w:val="24"/>
              </w:rPr>
              <w:t>сиональной деятельности (ПК-8)</w:t>
            </w:r>
            <w:r w:rsidR="005C3F85">
              <w:rPr>
                <w:rFonts w:ascii="Times New Roman" w:hAnsi="Times New Roman" w:cs="Times New Roman"/>
                <w:szCs w:val="24"/>
              </w:rPr>
              <w:t>;</w:t>
            </w:r>
          </w:p>
          <w:p w:rsidR="00EC6ADA" w:rsidRPr="00EC6ADA" w:rsidRDefault="00EC6ADA" w:rsidP="00EC6AD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5C3F85" w:rsidRDefault="005C3F85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метод групповой работы</w:t>
            </w:r>
          </w:p>
          <w:p w:rsidR="005C3F85" w:rsidRDefault="005C3F85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3F85" w:rsidRDefault="005C3F85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етод </w:t>
            </w:r>
          </w:p>
          <w:p w:rsidR="005C3F85" w:rsidRDefault="00EC6ADA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проблемного </w:t>
            </w:r>
          </w:p>
          <w:p w:rsidR="00EC6ADA" w:rsidRDefault="00EC6ADA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обучения</w:t>
            </w:r>
          </w:p>
          <w:p w:rsidR="005C3F85" w:rsidRPr="00EC6ADA" w:rsidRDefault="005C3F85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6ADA" w:rsidRPr="00EC6ADA" w:rsidRDefault="005C3F85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нтерактивная лекция</w:t>
            </w:r>
          </w:p>
          <w:p w:rsidR="00EC6ADA" w:rsidRPr="00EC6ADA" w:rsidRDefault="00EC6ADA" w:rsidP="00EC6ADA">
            <w:pPr>
              <w:tabs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</w:tcPr>
          <w:p w:rsidR="00EC6ADA" w:rsidRPr="00EC6ADA" w:rsidRDefault="00EC6ADA" w:rsidP="00EC6AD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теста в ЭОС</w:t>
            </w:r>
          </w:p>
          <w:p w:rsidR="00EC6ADA" w:rsidRPr="00EC6ADA" w:rsidRDefault="00EC6ADA" w:rsidP="00EC6AD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конспектирования текста</w:t>
            </w: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EC6ADA" w:rsidRPr="00EC6ADA" w:rsidRDefault="00EC6ADA" w:rsidP="00EC6A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аналитических обзоров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C6A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творческого задания «Блок-схема»</w:t>
            </w:r>
          </w:p>
          <w:p w:rsidR="00EC6ADA" w:rsidRPr="00EC6ADA" w:rsidRDefault="00EC6ADA" w:rsidP="00EC6ADA">
            <w:pPr>
              <w:pStyle w:val="af5"/>
              <w:ind w:left="177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творческого задания «таблица»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проектного задания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устного ответа на вопросы</w:t>
            </w: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выполнения </w:t>
            </w:r>
            <w:r w:rsidRPr="00EC6ADA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– анализа</w:t>
            </w:r>
          </w:p>
          <w:p w:rsidR="00EC6ADA" w:rsidRPr="00EC6ADA" w:rsidRDefault="00EC6ADA" w:rsidP="00EC6ADA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 w:firstLine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ADA" w:rsidRPr="00EC6ADA" w:rsidTr="00EC6ADA">
        <w:tc>
          <w:tcPr>
            <w:tcW w:w="920" w:type="dxa"/>
            <w:shd w:val="clear" w:color="auto" w:fill="auto"/>
          </w:tcPr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C6AD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 2</w:t>
            </w:r>
          </w:p>
        </w:tc>
        <w:tc>
          <w:tcPr>
            <w:tcW w:w="2162" w:type="dxa"/>
            <w:shd w:val="clear" w:color="auto" w:fill="auto"/>
          </w:tcPr>
          <w:p w:rsidR="00EC6ADA" w:rsidRPr="00EC6ADA" w:rsidRDefault="00EC6ADA" w:rsidP="00C908E5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Владеет различными средствами и технологиями духовно-</w:t>
            </w:r>
            <w:r w:rsidRPr="00EC6ADA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нравственного, эстетического, социокультурного развития детей с нарушениями интеллектуального развития в аспекте социальной интеграции</w:t>
            </w:r>
          </w:p>
        </w:tc>
        <w:tc>
          <w:tcPr>
            <w:tcW w:w="2696" w:type="dxa"/>
            <w:shd w:val="clear" w:color="auto" w:fill="auto"/>
          </w:tcPr>
          <w:p w:rsidR="00EC6ADA" w:rsidRDefault="00EC6ADA" w:rsidP="00B77F86">
            <w:pPr>
              <w:pStyle w:val="af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Способность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к организации, совершенствованию и анализу собственной образовательно-</w:t>
            </w:r>
            <w:r w:rsidRPr="00EC6ADA">
              <w:rPr>
                <w:rFonts w:ascii="Times New Roman" w:hAnsi="Times New Roman"/>
                <w:sz w:val="24"/>
                <w:szCs w:val="24"/>
              </w:rPr>
              <w:lastRenderedPageBreak/>
              <w:t>коррекционной деятельности (</w:t>
            </w:r>
            <w:r w:rsidRPr="00EC6ADA">
              <w:rPr>
                <w:rFonts w:ascii="Times New Roman" w:hAnsi="Times New Roman"/>
                <w:iCs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-4)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EC6ADA" w:rsidRDefault="00EC6ADA" w:rsidP="00B77F86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 xml:space="preserve"> использовать в профессиональной деятельности современные компьютерные и информационные технологии (ОПК-5)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EC6ADA">
              <w:rPr>
                <w:rFonts w:ascii="Times New Roman" w:hAnsi="Times New Roman"/>
                <w:sz w:val="24"/>
                <w:szCs w:val="24"/>
              </w:rPr>
              <w:t>осуществлять мониторинг достижения планируемых результатов образовательно-коррекционной работы (ПК-6)</w:t>
            </w:r>
            <w:r w:rsidR="005C3F8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</w:p>
          <w:p w:rsidR="00EC6ADA" w:rsidRPr="00EC6ADA" w:rsidRDefault="00EC6ADA" w:rsidP="00EC6ADA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Fonts w:ascii="Times New Roman" w:hAnsi="Times New Roman"/>
                <w:sz w:val="24"/>
                <w:szCs w:val="24"/>
              </w:rPr>
              <w:t>Готов к психолого-педагогическому сопровождению семей лиц с ограниченными возможностями здоровья и взаимодействию с ближайшим заинтересованным окружением (ПК-7)</w:t>
            </w:r>
          </w:p>
        </w:tc>
        <w:tc>
          <w:tcPr>
            <w:tcW w:w="2125" w:type="dxa"/>
          </w:tcPr>
          <w:p w:rsidR="005C3F85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-м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етод моделирования</w:t>
            </w:r>
          </w:p>
          <w:p w:rsidR="005C3F85" w:rsidRPr="00EC6ADA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6ADA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ренинги</w:t>
            </w:r>
          </w:p>
          <w:p w:rsidR="005C3F85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3F85" w:rsidRPr="00EC6ADA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6ADA" w:rsidRDefault="005C3F85" w:rsidP="005C3F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етод проектирования</w:t>
            </w:r>
          </w:p>
          <w:p w:rsidR="005C3F85" w:rsidRPr="00EC6ADA" w:rsidRDefault="005C3F85" w:rsidP="00EC6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C6ADA" w:rsidRPr="00EC6ADA" w:rsidRDefault="005C3F85" w:rsidP="005C3F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</w:t>
            </w:r>
            <w:r w:rsidR="00EC6ADA" w:rsidRPr="00EC6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нтерактивная лекция</w:t>
            </w:r>
          </w:p>
        </w:tc>
        <w:tc>
          <w:tcPr>
            <w:tcW w:w="2507" w:type="dxa"/>
          </w:tcPr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Форма для оценки образовательных результатов на основе выполнения заданий контрольной работы</w:t>
            </w: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Форма для оценки образовательных результатов на основе теста в ЭОС</w:t>
            </w: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</w:t>
            </w: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онспектирования текста</w:t>
            </w:r>
          </w:p>
          <w:p w:rsidR="00EC6ADA" w:rsidRPr="00EC6ADA" w:rsidRDefault="00EC6ADA" w:rsidP="00C908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  <w:p w:rsidR="00EC6ADA" w:rsidRPr="00EC6ADA" w:rsidRDefault="00EC6ADA" w:rsidP="00C908E5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эссе</w:t>
            </w:r>
          </w:p>
          <w:p w:rsidR="00EC6ADA" w:rsidRPr="00EC6ADA" w:rsidRDefault="00EC6ADA" w:rsidP="00C908E5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</w:p>
          <w:p w:rsidR="00EC6ADA" w:rsidRPr="00EC6ADA" w:rsidRDefault="00EC6ADA" w:rsidP="00C908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ADA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 образовательных результатов на основе выполнения  творческого задания «Блок-схема»</w:t>
            </w:r>
          </w:p>
        </w:tc>
      </w:tr>
    </w:tbl>
    <w:p w:rsidR="005863AC" w:rsidRPr="00EC6ADA" w:rsidRDefault="005863AC" w:rsidP="00EC6ADA">
      <w:pPr>
        <w:shd w:val="clear" w:color="auto" w:fill="FFFFFF"/>
        <w:tabs>
          <w:tab w:val="left" w:pos="2524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3786" w:rsidRPr="00AE4DB6" w:rsidRDefault="00D03786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AB5DBE" w:rsidRPr="00AE4DB6" w:rsidRDefault="00AB5DBE" w:rsidP="00AE4DB6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В результате изучения модуля обучающийся должен:</w:t>
      </w:r>
    </w:p>
    <w:p w:rsidR="00AB5DBE" w:rsidRPr="00AE4DB6" w:rsidRDefault="00AB5DBE" w:rsidP="00AE4DB6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4DB6">
        <w:rPr>
          <w:rFonts w:ascii="Times New Roman" w:hAnsi="Times New Roman"/>
          <w:b/>
          <w:i/>
          <w:sz w:val="24"/>
          <w:szCs w:val="24"/>
          <w:lang w:eastAsia="ru-RU"/>
        </w:rPr>
        <w:t>знать: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методы, формы и принципы воспитательной работы с обучающимися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основные направления и содержание воспитательной работы для обучающихся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актуальные воспитательные задачи с учетом современных вызовов и угроз;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основные показатели и критерии мониторинга воспитательной системы в образовательных учреждениях системы специального и инклюзивного образования.</w:t>
      </w:r>
    </w:p>
    <w:p w:rsidR="00AB5DBE" w:rsidRPr="00AE4DB6" w:rsidRDefault="00AB5DBE" w:rsidP="00AE4DB6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4DB6">
        <w:rPr>
          <w:rFonts w:ascii="Times New Roman" w:hAnsi="Times New Roman"/>
          <w:b/>
          <w:i/>
          <w:sz w:val="24"/>
          <w:szCs w:val="24"/>
          <w:lang w:eastAsia="ru-RU"/>
        </w:rPr>
        <w:t>уметь: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определять и решать профессиональные задачи организации и реализации воспитательной работы и досугово-рекреационной деятельности детей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проводить работу по духовно-нравственному, эстетическому развитию и трудовому воспитанию обучающихся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lastRenderedPageBreak/>
        <w:t>оценивать результаты воспитательной работы и досугово-рекреационной деятельности;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составлять конспекты воспитательных занятий для обучающихся с нарушениями интеллектуального развития.</w:t>
      </w:r>
    </w:p>
    <w:p w:rsidR="00AB5DBE" w:rsidRPr="00AE4DB6" w:rsidRDefault="00AB5DBE" w:rsidP="00AE4DB6">
      <w:pPr>
        <w:tabs>
          <w:tab w:val="left" w:pos="180"/>
        </w:tabs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AE4DB6">
        <w:rPr>
          <w:rFonts w:ascii="Times New Roman" w:hAnsi="Times New Roman"/>
          <w:b/>
          <w:i/>
          <w:sz w:val="24"/>
          <w:szCs w:val="24"/>
          <w:lang w:eastAsia="ru-RU"/>
        </w:rPr>
        <w:t>владеть навыками: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организации детского коллектива;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 xml:space="preserve">планирования воспитательной </w:t>
      </w:r>
      <w:r w:rsidR="00B30730" w:rsidRPr="00AE4DB6">
        <w:rPr>
          <w:rFonts w:ascii="Times New Roman" w:hAnsi="Times New Roman"/>
          <w:sz w:val="24"/>
          <w:szCs w:val="24"/>
          <w:lang w:eastAsia="ru-RU"/>
        </w:rPr>
        <w:t>работы и</w:t>
      </w:r>
      <w:r w:rsidRPr="00AE4DB6">
        <w:rPr>
          <w:rFonts w:ascii="Times New Roman" w:hAnsi="Times New Roman"/>
          <w:sz w:val="24"/>
          <w:szCs w:val="24"/>
          <w:lang w:eastAsia="ru-RU"/>
        </w:rPr>
        <w:t xml:space="preserve"> досугово-рекреационной деятельности в образовательных учреждениях для обучающихся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использования педагогических технологий в воспитательной работе с обучающимися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>навыками обеспечения условий безопасности и экологичности организуемых мероприятий для</w:t>
      </w:r>
      <w:r w:rsidRPr="00AE4DB6">
        <w:rPr>
          <w:rFonts w:ascii="Times New Roman" w:hAnsi="Times New Roman"/>
          <w:sz w:val="24"/>
          <w:szCs w:val="24"/>
          <w:lang w:eastAsia="ru-RU"/>
        </w:rPr>
        <w:t xml:space="preserve"> обучающихся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обучающихся с нарушениями интеллектуального развития;</w:t>
      </w:r>
    </w:p>
    <w:p w:rsidR="00AB5DBE" w:rsidRPr="00AE4DB6" w:rsidRDefault="00AB5DBE" w:rsidP="005D3C32">
      <w:pPr>
        <w:pStyle w:val="a4"/>
        <w:numPr>
          <w:ilvl w:val="0"/>
          <w:numId w:val="52"/>
        </w:numPr>
        <w:tabs>
          <w:tab w:val="left" w:pos="180"/>
        </w:tabs>
        <w:spacing w:after="0" w:line="276" w:lineRule="auto"/>
        <w:ind w:left="0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анализа воспитательных и досугово-рекреационных мероприятий для обучающихся с нарушениями интеллектуального развития.</w:t>
      </w:r>
    </w:p>
    <w:p w:rsidR="00AB5DBE" w:rsidRPr="00AE4DB6" w:rsidRDefault="00AB5DBE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AE4DB6" w:rsidRDefault="00DB597C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AE4DB6" w:rsidRDefault="005F7B7E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Ольхина Елена Александровна</w:t>
      </w:r>
      <w:r w:rsidR="00DB597C" w:rsidRPr="00AE4DB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канд. психол. наук, доцент кафедры специальной педагогики и психологии НГПУ им. К. Минина.</w:t>
      </w:r>
    </w:p>
    <w:p w:rsidR="005F7B7E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 w:rsidR="005F7B7E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Кудрявцев Владимир Александрович, канд. психол. наук, доцент кафедры специальной педагогики и психологии НГПУ им. К. Минина.</w:t>
      </w:r>
    </w:p>
    <w:p w:rsidR="00B02908" w:rsidRPr="00AE4DB6" w:rsidRDefault="00B02908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AE4DB6" w:rsidRDefault="00DB597C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35D56" w:rsidRPr="00AE4DB6" w:rsidRDefault="00A35D56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 xml:space="preserve">Модуль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E4DB6">
        <w:rPr>
          <w:rFonts w:ascii="Times New Roman" w:hAnsi="Times New Roman"/>
          <w:sz w:val="24"/>
          <w:szCs w:val="24"/>
        </w:rPr>
        <w:t xml:space="preserve">является предметным </w:t>
      </w:r>
      <w:r w:rsidR="00F71467" w:rsidRPr="00AE4DB6">
        <w:rPr>
          <w:rFonts w:ascii="Times New Roman" w:hAnsi="Times New Roman"/>
          <w:sz w:val="24"/>
          <w:szCs w:val="24"/>
        </w:rPr>
        <w:t>модулем подготовки</w:t>
      </w:r>
      <w:r w:rsidRPr="00AE4DB6">
        <w:rPr>
          <w:rFonts w:ascii="Times New Roman" w:hAnsi="Times New Roman"/>
          <w:sz w:val="24"/>
          <w:szCs w:val="24"/>
        </w:rPr>
        <w:t xml:space="preserve"> обучающихся по направлению 44.03.03 «Специальное (дефектологическое) образование», профиль «Олигофренопедагогика». В качестве входных </w:t>
      </w:r>
      <w:r w:rsidR="00F71467" w:rsidRPr="00AE4DB6">
        <w:rPr>
          <w:rFonts w:ascii="Times New Roman" w:hAnsi="Times New Roman"/>
          <w:sz w:val="24"/>
          <w:szCs w:val="24"/>
        </w:rPr>
        <w:t>компетенций для</w:t>
      </w:r>
      <w:r w:rsidRPr="00AE4DB6">
        <w:rPr>
          <w:rFonts w:ascii="Times New Roman" w:hAnsi="Times New Roman"/>
          <w:sz w:val="24"/>
          <w:szCs w:val="24"/>
        </w:rPr>
        <w:t xml:space="preserve"> изучения данного модуля рассматриваются образовательные результаты дисциплины «</w:t>
      </w:r>
      <w:r w:rsidR="000175B9" w:rsidRPr="00AE4DB6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образовательного пространства</w:t>
      </w:r>
      <w:r w:rsidRPr="00AE4DB6">
        <w:rPr>
          <w:rFonts w:ascii="Times New Roman" w:hAnsi="Times New Roman"/>
          <w:sz w:val="24"/>
          <w:szCs w:val="24"/>
        </w:rPr>
        <w:t>» модуля «</w:t>
      </w:r>
      <w:r w:rsidR="000175B9" w:rsidRPr="00AE4DB6">
        <w:rPr>
          <w:rFonts w:ascii="Times New Roman" w:hAnsi="Times New Roman"/>
          <w:sz w:val="24"/>
          <w:szCs w:val="24"/>
        </w:rPr>
        <w:t>Педагогика и психология</w:t>
      </w:r>
      <w:r w:rsidRPr="00AE4DB6">
        <w:rPr>
          <w:rFonts w:ascii="Times New Roman" w:hAnsi="Times New Roman"/>
          <w:sz w:val="24"/>
          <w:szCs w:val="24"/>
        </w:rPr>
        <w:t xml:space="preserve">». </w:t>
      </w:r>
    </w:p>
    <w:p w:rsidR="00B02908" w:rsidRPr="00AE4DB6" w:rsidRDefault="00B02908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Включение студентов в содержание данного модуля возможно при освоении других модулей программы «</w:t>
      </w: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Метапрофильные основы дефектологии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 и «</w:t>
      </w:r>
      <w:r w:rsidRPr="00AE4DB6">
        <w:rPr>
          <w:rFonts w:ascii="Times New Roman" w:hAnsi="Times New Roman"/>
          <w:bCs/>
          <w:sz w:val="24"/>
          <w:szCs w:val="24"/>
        </w:rPr>
        <w:t>Педагогика и психология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» и владение такими образовательными результатами, </w:t>
      </w:r>
      <w:r w:rsidR="00F71467" w:rsidRPr="00AE4DB6">
        <w:rPr>
          <w:rFonts w:ascii="Times New Roman" w:eastAsia="Times New Roman" w:hAnsi="Times New Roman"/>
          <w:sz w:val="24"/>
          <w:szCs w:val="24"/>
          <w:lang w:eastAsia="ru-RU"/>
        </w:rPr>
        <w:t>как: готовность у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</w:t>
      </w:r>
      <w:r w:rsidR="005D3C32">
        <w:rPr>
          <w:rFonts w:ascii="Times New Roman" w:eastAsia="Times New Roman" w:hAnsi="Times New Roman"/>
          <w:sz w:val="24"/>
          <w:szCs w:val="24"/>
          <w:lang w:eastAsia="ru-RU"/>
        </w:rPr>
        <w:t xml:space="preserve">нтов к овладению базовыми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основами дефектологии; осуществление психолого-педагогической диагностики детей и </w:t>
      </w:r>
      <w:r w:rsidR="00F71467" w:rsidRPr="00AE4DB6">
        <w:rPr>
          <w:rFonts w:ascii="Times New Roman" w:eastAsia="Times New Roman" w:hAnsi="Times New Roman"/>
          <w:sz w:val="24"/>
          <w:szCs w:val="24"/>
          <w:lang w:eastAsia="ru-RU"/>
        </w:rPr>
        <w:t>подростков с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ОВЗ. Одним из возможных выходов из модуля «</w:t>
      </w:r>
      <w:r w:rsidR="003D01F6"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 является более глубокая профе</w:t>
      </w:r>
      <w:r w:rsidR="003D01F6" w:rsidRPr="00AE4DB6">
        <w:rPr>
          <w:rFonts w:ascii="Times New Roman" w:eastAsia="Times New Roman" w:hAnsi="Times New Roman"/>
          <w:sz w:val="24"/>
          <w:szCs w:val="24"/>
          <w:lang w:eastAsia="ru-RU"/>
        </w:rPr>
        <w:t>ссиональная подготовка по модулям «</w:t>
      </w:r>
      <w:r w:rsidR="003D01F6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Специальная дидактика и научно-методические основы обучения детей младшего школьного возраста с нарушениями интеллектуального развития</w:t>
      </w:r>
      <w:r w:rsidR="003D01F6" w:rsidRPr="00AE4DB6"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AE4DB6">
        <w:rPr>
          <w:rFonts w:ascii="Times New Roman" w:hAnsi="Times New Roman"/>
          <w:bCs/>
          <w:sz w:val="24"/>
          <w:szCs w:val="24"/>
        </w:rPr>
        <w:t>Социально-педагогические технологии и системы обучения и воспитания лиц с тяжелыми и множественными нарушениями развития»</w:t>
      </w:r>
      <w:r w:rsidR="003D01F6" w:rsidRPr="00AE4DB6">
        <w:rPr>
          <w:rFonts w:ascii="Times New Roman" w:hAnsi="Times New Roman"/>
          <w:bCs/>
          <w:sz w:val="24"/>
          <w:szCs w:val="24"/>
        </w:rPr>
        <w:t xml:space="preserve"> и «</w:t>
      </w:r>
      <w:r w:rsidR="003D01F6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Метапрофессиональные технологии сопровождения лиц с ограниченными возможностями здоровья</w:t>
      </w:r>
      <w:r w:rsidR="003D01F6" w:rsidRPr="00AE4DB6">
        <w:rPr>
          <w:rFonts w:ascii="Times New Roman" w:hAnsi="Times New Roman"/>
          <w:bCs/>
          <w:sz w:val="24"/>
          <w:szCs w:val="24"/>
        </w:rPr>
        <w:t>»</w:t>
      </w:r>
      <w:r w:rsidRPr="00AE4DB6">
        <w:rPr>
          <w:rFonts w:ascii="Times New Roman" w:hAnsi="Times New Roman"/>
          <w:bCs/>
          <w:sz w:val="24"/>
          <w:szCs w:val="24"/>
        </w:rPr>
        <w:t xml:space="preserve">, </w:t>
      </w:r>
      <w:r w:rsidRPr="00AE4DB6">
        <w:rPr>
          <w:rFonts w:ascii="Times New Roman" w:hAnsi="Times New Roman"/>
          <w:sz w:val="24"/>
          <w:szCs w:val="24"/>
        </w:rPr>
        <w:t xml:space="preserve"> включение в активную профессиональную деятельность в процессе прохождения практики.</w:t>
      </w:r>
    </w:p>
    <w:p w:rsidR="00B02908" w:rsidRPr="00AE4DB6" w:rsidRDefault="00B02908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AE4DB6" w:rsidRDefault="00DB597C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AE4DB6" w:rsidRDefault="00DB597C" w:rsidP="00AE4DB6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AE4DB6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B597C" w:rsidRPr="00AE4DB6" w:rsidTr="003C53D2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B17B30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324 / </w:t>
            </w:r>
            <w:r w:rsidR="005F7B7E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B597C" w:rsidRPr="00AE4DB6" w:rsidTr="003C53D2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B17B30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361BB3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B597C" w:rsidRPr="00AE4DB6" w:rsidTr="003C53D2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E47975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361BB3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DB597C" w:rsidRPr="00AE4DB6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C978C4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7F8C" w:rsidRDefault="00E47975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  <w:r w:rsidR="00997F8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/3</w:t>
            </w:r>
          </w:p>
        </w:tc>
      </w:tr>
      <w:tr w:rsidR="00DB597C" w:rsidRPr="00AE4DB6" w:rsidTr="003C53D2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AE4DB6" w:rsidRDefault="00DB597C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997F8C" w:rsidRDefault="00361BB3" w:rsidP="00AE4DB6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  <w:r w:rsidR="00997F8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/1</w:t>
            </w:r>
          </w:p>
        </w:tc>
      </w:tr>
    </w:tbl>
    <w:p w:rsidR="00DB597C" w:rsidRPr="00AE4DB6" w:rsidRDefault="00DB597C" w:rsidP="00AE4DB6">
      <w:pPr>
        <w:shd w:val="clear" w:color="auto" w:fill="FFFFFF"/>
        <w:tabs>
          <w:tab w:val="left" w:pos="81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AE4DB6" w:rsidSect="00EE46C3">
          <w:head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DB597C" w:rsidRPr="00AE4DB6" w:rsidRDefault="00DB597C" w:rsidP="005D3C32">
      <w:pPr>
        <w:shd w:val="clear" w:color="auto" w:fill="FFFFFF"/>
        <w:tabs>
          <w:tab w:val="left" w:pos="814"/>
        </w:tabs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AE4DB6" w:rsidRDefault="00DB597C" w:rsidP="00AE4DB6">
      <w:pPr>
        <w:shd w:val="clear" w:color="auto" w:fill="FFFFFF"/>
        <w:tabs>
          <w:tab w:val="left" w:pos="814"/>
        </w:tabs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AE4DB6" w:rsidRDefault="00DB597C" w:rsidP="00AE4DB6">
      <w:pPr>
        <w:shd w:val="clear" w:color="auto" w:fill="FFFFFF"/>
        <w:tabs>
          <w:tab w:val="left" w:pos="814"/>
        </w:tabs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A555FC" w:rsidRPr="00AE4DB6">
        <w:rPr>
          <w:rFonts w:ascii="Times New Roman" w:hAnsi="Times New Roman"/>
          <w:bCs/>
          <w:sz w:val="24"/>
          <w:szCs w:val="24"/>
          <w:u w:val="single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AE4DB6" w:rsidRDefault="00DB597C" w:rsidP="00AE4DB6">
      <w:pPr>
        <w:shd w:val="clear" w:color="auto" w:fill="FFFFFF"/>
        <w:tabs>
          <w:tab w:val="left" w:pos="814"/>
        </w:tabs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1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3741"/>
        <w:gridCol w:w="864"/>
        <w:gridCol w:w="1583"/>
        <w:gridCol w:w="1439"/>
        <w:gridCol w:w="1152"/>
        <w:gridCol w:w="1152"/>
        <w:gridCol w:w="1152"/>
        <w:gridCol w:w="1296"/>
        <w:gridCol w:w="1403"/>
      </w:tblGrid>
      <w:tr w:rsidR="00490E2A" w:rsidRPr="00AE4DB6" w:rsidTr="00911F3D">
        <w:trPr>
          <w:trHeight w:val="302"/>
        </w:trPr>
        <w:tc>
          <w:tcPr>
            <w:tcW w:w="1584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3741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Дисциплина</w:t>
            </w:r>
          </w:p>
        </w:tc>
        <w:tc>
          <w:tcPr>
            <w:tcW w:w="6190" w:type="dxa"/>
            <w:gridSpan w:val="5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Трудоемкость (час.)</w:t>
            </w:r>
          </w:p>
        </w:tc>
        <w:tc>
          <w:tcPr>
            <w:tcW w:w="1152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Трудоемкость  (з.е.)</w:t>
            </w:r>
          </w:p>
        </w:tc>
        <w:tc>
          <w:tcPr>
            <w:tcW w:w="1296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Порядок изучения (семестр)</w:t>
            </w:r>
          </w:p>
        </w:tc>
        <w:tc>
          <w:tcPr>
            <w:tcW w:w="1403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Образовательные результаты </w:t>
            </w:r>
          </w:p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(код ОР)</w:t>
            </w:r>
          </w:p>
        </w:tc>
      </w:tr>
      <w:tr w:rsidR="00490E2A" w:rsidRPr="00AE4DB6" w:rsidTr="00911F3D">
        <w:tc>
          <w:tcPr>
            <w:tcW w:w="1584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52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52" w:type="dxa"/>
            <w:vMerge w:val="restart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90E2A" w:rsidRPr="00AE4DB6" w:rsidTr="00911F3D">
        <w:tc>
          <w:tcPr>
            <w:tcW w:w="1584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vMerge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39" w:type="dxa"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КСР (в т.ч. в ЭИОС)</w:t>
            </w:r>
          </w:p>
        </w:tc>
        <w:tc>
          <w:tcPr>
            <w:tcW w:w="1152" w:type="dxa"/>
            <w:vMerge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2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shd w:val="clear" w:color="auto" w:fill="auto"/>
            <w:vAlign w:val="center"/>
          </w:tcPr>
          <w:p w:rsidR="00490E2A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490E2A" w:rsidRPr="00AE4DB6" w:rsidTr="00911F3D">
        <w:tc>
          <w:tcPr>
            <w:tcW w:w="15366" w:type="dxa"/>
            <w:gridSpan w:val="10"/>
            <w:shd w:val="clear" w:color="auto" w:fill="auto"/>
            <w:vAlign w:val="center"/>
          </w:tcPr>
          <w:p w:rsidR="00490E2A" w:rsidRPr="00AE4DB6" w:rsidRDefault="00490E2A" w:rsidP="00AE4DB6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ind w:left="0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caps/>
                <w:sz w:val="24"/>
                <w:szCs w:val="24"/>
              </w:rPr>
              <w:t>Дисциплины, обязательные для изучения</w:t>
            </w:r>
          </w:p>
        </w:tc>
      </w:tr>
      <w:tr w:rsidR="00DB597C" w:rsidRPr="00AE4DB6" w:rsidTr="00911F3D">
        <w:tc>
          <w:tcPr>
            <w:tcW w:w="1584" w:type="dxa"/>
            <w:shd w:val="clear" w:color="auto" w:fill="auto"/>
            <w:vAlign w:val="center"/>
          </w:tcPr>
          <w:p w:rsidR="00E501BA" w:rsidRPr="00AE4DB6" w:rsidRDefault="00E501BA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К.М.10.01</w:t>
            </w:r>
          </w:p>
          <w:p w:rsidR="00DB597C" w:rsidRPr="00AE4DB6" w:rsidRDefault="00DB597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DB597C" w:rsidRPr="00AE4DB6" w:rsidRDefault="005F7B7E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Воспитательная работа в специальном и инклюзивном образовании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597C" w:rsidRPr="00AE4DB6" w:rsidRDefault="006B34DE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D10AB6" w:rsidRPr="00AE4DB6" w:rsidRDefault="00E47975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B597C" w:rsidRPr="00AE4DB6" w:rsidRDefault="00E47975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5C4C8B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997F8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B597C" w:rsidRPr="00AE4DB6" w:rsidRDefault="003F6818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</w:t>
            </w:r>
          </w:p>
        </w:tc>
      </w:tr>
      <w:tr w:rsidR="00DB597C" w:rsidRPr="00AE4DB6" w:rsidTr="00911F3D">
        <w:tc>
          <w:tcPr>
            <w:tcW w:w="1584" w:type="dxa"/>
            <w:shd w:val="clear" w:color="auto" w:fill="auto"/>
            <w:vAlign w:val="center"/>
          </w:tcPr>
          <w:p w:rsidR="00E501BA" w:rsidRPr="00AE4DB6" w:rsidRDefault="00E501BA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К.М.10.02</w:t>
            </w:r>
          </w:p>
          <w:p w:rsidR="00DB597C" w:rsidRPr="00AE4DB6" w:rsidRDefault="00DB597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DB597C" w:rsidRPr="00AE4DB6" w:rsidRDefault="005F7B7E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Организация досуговой деятельности и дополнительного образования в специальном образовательном учреждении (учебное событие)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B597C" w:rsidRPr="00AE4DB6" w:rsidRDefault="00C56053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- 1</w:t>
            </w:r>
          </w:p>
        </w:tc>
      </w:tr>
      <w:tr w:rsidR="00DB597C" w:rsidRPr="00AE4DB6" w:rsidTr="00911F3D">
        <w:tc>
          <w:tcPr>
            <w:tcW w:w="15366" w:type="dxa"/>
            <w:gridSpan w:val="10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b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caps/>
                <w:sz w:val="24"/>
                <w:szCs w:val="24"/>
              </w:rPr>
              <w:t>2. Дисциплины по выбору (выбрать 1 из 3)</w:t>
            </w:r>
          </w:p>
        </w:tc>
      </w:tr>
      <w:tr w:rsidR="00DB597C" w:rsidRPr="00AE4DB6" w:rsidTr="00911F3D">
        <w:tc>
          <w:tcPr>
            <w:tcW w:w="1584" w:type="dxa"/>
            <w:shd w:val="clear" w:color="auto" w:fill="auto"/>
            <w:vAlign w:val="center"/>
          </w:tcPr>
          <w:p w:rsidR="00E501BA" w:rsidRPr="00AE4DB6" w:rsidRDefault="00E501BA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К.М.10.ДВ.01.01</w:t>
            </w:r>
          </w:p>
          <w:p w:rsidR="00DB597C" w:rsidRPr="00AE4DB6" w:rsidRDefault="00DB597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DB597C" w:rsidRPr="00AE4DB6" w:rsidRDefault="00872AE9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Технологии воспитательной работы с детьми с нарушениями интеллектуального развития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D10AB6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  <w:p w:rsidR="00DB597C" w:rsidRPr="00AE4DB6" w:rsidRDefault="00DB597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D10A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B597C" w:rsidRPr="00AE4DB6" w:rsidRDefault="0035285F" w:rsidP="00AE4DB6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- 2</w:t>
            </w:r>
          </w:p>
        </w:tc>
      </w:tr>
      <w:tr w:rsidR="00DB597C" w:rsidRPr="00AE4DB6" w:rsidTr="00911F3D">
        <w:tc>
          <w:tcPr>
            <w:tcW w:w="1584" w:type="dxa"/>
            <w:shd w:val="clear" w:color="auto" w:fill="auto"/>
            <w:vAlign w:val="center"/>
          </w:tcPr>
          <w:p w:rsidR="00A11CBD" w:rsidRPr="00AE4DB6" w:rsidRDefault="00A11CB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К.М.10.ДВ.01.02</w:t>
            </w:r>
          </w:p>
          <w:p w:rsidR="00DB597C" w:rsidRPr="00AE4DB6" w:rsidRDefault="00DB597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DB597C" w:rsidRPr="00AE4DB6" w:rsidRDefault="00872AE9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Социализация личности детей и подростков с нарушением интеллектуального развития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DB597C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DB597C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DB597C" w:rsidRPr="00AE4DB6" w:rsidRDefault="0035285F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- 1</w:t>
            </w:r>
          </w:p>
        </w:tc>
      </w:tr>
      <w:tr w:rsidR="00222BE4" w:rsidRPr="00AE4DB6" w:rsidTr="00911F3D">
        <w:tc>
          <w:tcPr>
            <w:tcW w:w="1584" w:type="dxa"/>
            <w:shd w:val="clear" w:color="auto" w:fill="auto"/>
            <w:vAlign w:val="center"/>
          </w:tcPr>
          <w:p w:rsidR="00A11CBD" w:rsidRPr="00AE4DB6" w:rsidRDefault="00A11CB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К.М.10.ДВ.01.03</w:t>
            </w:r>
          </w:p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222BE4" w:rsidRPr="00AE4DB6" w:rsidRDefault="00222BE4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Мониторинг воспитательной системы в специальном и инклюзивном образовании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22BE4" w:rsidRPr="00AE4DB6" w:rsidRDefault="00F62FC1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1D1EC8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222BE4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22BE4" w:rsidRPr="00AE4DB6" w:rsidRDefault="0035285F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- 1</w:t>
            </w:r>
          </w:p>
        </w:tc>
      </w:tr>
      <w:tr w:rsidR="00222BE4" w:rsidRPr="00AE4DB6" w:rsidTr="00911F3D">
        <w:tc>
          <w:tcPr>
            <w:tcW w:w="1584" w:type="dxa"/>
            <w:shd w:val="clear" w:color="auto" w:fill="auto"/>
            <w:vAlign w:val="center"/>
          </w:tcPr>
          <w:p w:rsidR="00A11CBD" w:rsidRPr="00AE4DB6" w:rsidRDefault="00A11CB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К.М.10.ДВ.01.04</w:t>
            </w:r>
          </w:p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222BE4" w:rsidRPr="00AE4DB6" w:rsidRDefault="00222BE4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Управление воспитательной системой в специальном и инклюзивном образовании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22BE4" w:rsidRPr="00AE4DB6" w:rsidRDefault="00F62FC1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1D1EC8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222BE4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22BE4" w:rsidRPr="00AE4DB6" w:rsidRDefault="00F1430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- 2</w:t>
            </w:r>
          </w:p>
        </w:tc>
      </w:tr>
      <w:tr w:rsidR="00222BE4" w:rsidRPr="00AE4DB6" w:rsidTr="00911F3D">
        <w:tc>
          <w:tcPr>
            <w:tcW w:w="1584" w:type="dxa"/>
            <w:shd w:val="clear" w:color="auto" w:fill="auto"/>
            <w:vAlign w:val="center"/>
          </w:tcPr>
          <w:p w:rsidR="00A11CBD" w:rsidRPr="00AE4DB6" w:rsidRDefault="00A11CB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К.М.10.ДВ.01.05</w:t>
            </w:r>
          </w:p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shd w:val="clear" w:color="auto" w:fill="auto"/>
            <w:vAlign w:val="center"/>
          </w:tcPr>
          <w:p w:rsidR="00222BE4" w:rsidRPr="00AE4DB6" w:rsidRDefault="00222BE4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Профилактика вовлечения детей и подростков с ограниченными возможностями здоровья в террористическую деятельность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222BE4" w:rsidRPr="00AE4DB6" w:rsidRDefault="00F62FC1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9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222BE4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222BE4" w:rsidRPr="00AE4DB6" w:rsidRDefault="001D1EC8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222BE4" w:rsidRPr="00AE4DB6" w:rsidRDefault="00490E2A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22BE4" w:rsidRPr="00AE4DB6" w:rsidRDefault="00386509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</w:t>
            </w:r>
          </w:p>
        </w:tc>
      </w:tr>
      <w:tr w:rsidR="00911F3D" w:rsidRPr="00AE4DB6" w:rsidTr="00B93923">
        <w:tc>
          <w:tcPr>
            <w:tcW w:w="15366" w:type="dxa"/>
            <w:gridSpan w:val="10"/>
            <w:shd w:val="clear" w:color="auto" w:fill="auto"/>
            <w:vAlign w:val="center"/>
          </w:tcPr>
          <w:p w:rsidR="00911F3D" w:rsidRPr="00AE4DB6" w:rsidRDefault="00911F3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20B3">
              <w:rPr>
                <w:rFonts w:ascii="Times New Roman" w:eastAsia="Times New Roman" w:hAnsi="Times New Roman"/>
                <w:caps/>
                <w:sz w:val="24"/>
                <w:szCs w:val="24"/>
              </w:rPr>
              <w:t>3. Практика</w:t>
            </w:r>
          </w:p>
        </w:tc>
      </w:tr>
      <w:tr w:rsidR="00911F3D" w:rsidRPr="00AE4DB6" w:rsidTr="003D4764">
        <w:tc>
          <w:tcPr>
            <w:tcW w:w="1584" w:type="dxa"/>
            <w:shd w:val="clear" w:color="auto" w:fill="auto"/>
            <w:vAlign w:val="center"/>
          </w:tcPr>
          <w:p w:rsidR="00911F3D" w:rsidRPr="00AE4DB6" w:rsidRDefault="00911F3D" w:rsidP="009B17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99B">
              <w:rPr>
                <w:rFonts w:ascii="Times New Roman" w:hAnsi="Times New Roman"/>
                <w:sz w:val="24"/>
                <w:szCs w:val="24"/>
              </w:rPr>
              <w:t>К.М.10.03(П)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911F3D" w:rsidRPr="00AE4DB6" w:rsidRDefault="00911F3D" w:rsidP="009B17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99B">
              <w:rPr>
                <w:rFonts w:ascii="Times New Roman" w:hAnsi="Times New Roman"/>
                <w:sz w:val="24"/>
                <w:szCs w:val="24"/>
              </w:rPr>
              <w:t>Производственная (культурно-просветительская) практика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022" w:type="dxa"/>
            <w:gridSpan w:val="2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11F3D" w:rsidRDefault="00997F8C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911F3D" w:rsidRDefault="00911F3D" w:rsidP="009B17B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</w:t>
            </w:r>
          </w:p>
          <w:p w:rsidR="00911F3D" w:rsidRPr="00AE4DB6" w:rsidRDefault="00911F3D" w:rsidP="009B17B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 -2</w:t>
            </w:r>
          </w:p>
        </w:tc>
      </w:tr>
      <w:tr w:rsidR="00911F3D" w:rsidRPr="00AE4DB6" w:rsidTr="00911F3D">
        <w:tc>
          <w:tcPr>
            <w:tcW w:w="1584" w:type="dxa"/>
            <w:shd w:val="clear" w:color="auto" w:fill="auto"/>
            <w:vAlign w:val="center"/>
          </w:tcPr>
          <w:p w:rsidR="00911F3D" w:rsidRPr="00AE4DB6" w:rsidRDefault="00911F3D" w:rsidP="009B17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99B">
              <w:rPr>
                <w:rFonts w:ascii="Times New Roman" w:hAnsi="Times New Roman"/>
                <w:sz w:val="24"/>
                <w:szCs w:val="24"/>
              </w:rPr>
              <w:t>К.М.10.04(К)</w:t>
            </w:r>
          </w:p>
        </w:tc>
        <w:tc>
          <w:tcPr>
            <w:tcW w:w="3741" w:type="dxa"/>
            <w:shd w:val="clear" w:color="auto" w:fill="auto"/>
            <w:vAlign w:val="center"/>
          </w:tcPr>
          <w:p w:rsidR="00911F3D" w:rsidRPr="00AE4DB6" w:rsidRDefault="00911F3D" w:rsidP="009B17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699B">
              <w:rPr>
                <w:rFonts w:ascii="Times New Roman" w:hAnsi="Times New Roman"/>
                <w:sz w:val="24"/>
                <w:szCs w:val="24"/>
              </w:rPr>
              <w:t>Экзамены по модулю "Воспитательные системы и технологии социальной интеграции лиц с нарушениями интеллектуального развития"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52" w:type="dxa"/>
            <w:shd w:val="clear" w:color="auto" w:fill="auto"/>
            <w:vAlign w:val="center"/>
          </w:tcPr>
          <w:p w:rsidR="00911F3D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</w:t>
            </w:r>
            <w:r w:rsidR="00997F8C">
              <w:rPr>
                <w:rFonts w:ascii="Times New Roman" w:eastAsia="Times New Roman" w:hAnsi="Times New Roman"/>
                <w:sz w:val="24"/>
                <w:szCs w:val="24"/>
              </w:rPr>
              <w:t>кзамен</w:t>
            </w:r>
            <w:bookmarkStart w:id="0" w:name="_GoBack"/>
            <w:bookmarkEnd w:id="0"/>
          </w:p>
        </w:tc>
        <w:tc>
          <w:tcPr>
            <w:tcW w:w="1152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1</w:t>
            </w:r>
          </w:p>
        </w:tc>
        <w:tc>
          <w:tcPr>
            <w:tcW w:w="1296" w:type="dxa"/>
            <w:shd w:val="clear" w:color="auto" w:fill="auto"/>
            <w:vAlign w:val="center"/>
          </w:tcPr>
          <w:p w:rsidR="00911F3D" w:rsidRPr="00AE4DB6" w:rsidRDefault="00911F3D" w:rsidP="009B17BC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911F3D" w:rsidRDefault="00911F3D" w:rsidP="009B17B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</w:t>
            </w:r>
          </w:p>
          <w:p w:rsidR="00911F3D" w:rsidRPr="00AE4DB6" w:rsidRDefault="00911F3D" w:rsidP="009B17B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 -2</w:t>
            </w:r>
          </w:p>
        </w:tc>
      </w:tr>
    </w:tbl>
    <w:p w:rsidR="00EE46C3" w:rsidRPr="00AE4DB6" w:rsidRDefault="00EE46C3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E46C3" w:rsidRPr="00AE4DB6" w:rsidRDefault="00EE46C3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EE46C3" w:rsidRPr="00AE4DB6" w:rsidRDefault="00EE46C3" w:rsidP="00AE4DB6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sectPr w:rsidR="00EE46C3" w:rsidRPr="00AE4DB6" w:rsidSect="00EE46C3">
          <w:pgSz w:w="16838" w:h="11906" w:orient="landscape"/>
          <w:pgMar w:top="851" w:right="1134" w:bottom="1701" w:left="1134" w:header="709" w:footer="709" w:gutter="0"/>
          <w:pgNumType w:start="12"/>
          <w:cols w:space="708"/>
          <w:docGrid w:linePitch="360"/>
        </w:sectPr>
      </w:pPr>
    </w:p>
    <w:p w:rsidR="00DB597C" w:rsidRPr="00AE4DB6" w:rsidRDefault="00DB597C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DB597C" w:rsidRPr="00AE4DB6" w:rsidRDefault="00DB597C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717FC2" w:rsidRPr="00AE4DB6" w:rsidRDefault="00717FC2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Дисциплина </w:t>
      </w:r>
      <w:r w:rsidRPr="00AE4DB6">
        <w:rPr>
          <w:rFonts w:ascii="Times New Roman" w:hAnsi="Times New Roman"/>
          <w:b/>
          <w:sz w:val="24"/>
          <w:szCs w:val="24"/>
        </w:rPr>
        <w:t xml:space="preserve">«Воспитательная работа в специальном и инклюзивном образовании» </w:t>
      </w:r>
      <w:r w:rsidRPr="00AE4DB6">
        <w:rPr>
          <w:rFonts w:ascii="Times New Roman" w:hAnsi="Times New Roman"/>
          <w:sz w:val="24"/>
          <w:szCs w:val="24"/>
        </w:rPr>
        <w:t>является обязательной в структуре данного модуля. 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обсуждении актуальных проблем и специфики организации воспитательной работы в специальном и инклюзивном образовании. Для эффективной работы студентам необходимо тщательно ознакомиться с предложенными преподавателем источниками и психолого-педагогической 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3A20F4" w:rsidRPr="00AE4DB6" w:rsidRDefault="003A20F4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дисциплины «Воспитательная работа в специальном и инклюзивном образовании» завершается написанием и защитой контрольной работы.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Дисциплина </w:t>
      </w:r>
      <w:r w:rsidRPr="00AE4DB6">
        <w:rPr>
          <w:rFonts w:ascii="Times New Roman" w:hAnsi="Times New Roman"/>
          <w:b/>
          <w:sz w:val="24"/>
          <w:szCs w:val="24"/>
        </w:rPr>
        <w:t>«Организация досуговой деятельности и дополнительного образования в специальном образовательном учреждении</w:t>
      </w:r>
      <w:r w:rsidRPr="00AE4DB6">
        <w:rPr>
          <w:rFonts w:ascii="Times New Roman" w:hAnsi="Times New Roman"/>
          <w:sz w:val="24"/>
          <w:szCs w:val="24"/>
        </w:rPr>
        <w:t xml:space="preserve"> (учебное событие)</w:t>
      </w:r>
      <w:r w:rsidRPr="00AE4DB6">
        <w:rPr>
          <w:rFonts w:ascii="Times New Roman" w:hAnsi="Times New Roman"/>
          <w:b/>
          <w:sz w:val="24"/>
          <w:szCs w:val="24"/>
        </w:rPr>
        <w:t>»</w:t>
      </w:r>
      <w:r w:rsidRPr="00AE4DB6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 направления подготовки 44.03.03 Специальное (дефектологическое) образование. Освоение дисциплины предполагает посещение студентами лекционных и семинарских занятий. </w:t>
      </w:r>
    </w:p>
    <w:p w:rsidR="00717FC2" w:rsidRPr="00AE4DB6" w:rsidRDefault="00717FC2" w:rsidP="00AE4DB6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 и рейтинг-план.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717FC2" w:rsidRPr="00AE4DB6" w:rsidRDefault="00717FC2" w:rsidP="00AE4DB6">
      <w:pPr>
        <w:numPr>
          <w:ilvl w:val="0"/>
          <w:numId w:val="5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717FC2" w:rsidRPr="00AE4DB6" w:rsidRDefault="00717FC2" w:rsidP="00AE4DB6">
      <w:pPr>
        <w:numPr>
          <w:ilvl w:val="0"/>
          <w:numId w:val="5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717FC2" w:rsidRPr="00AE4DB6" w:rsidRDefault="00717FC2" w:rsidP="00AE4DB6">
      <w:pPr>
        <w:numPr>
          <w:ilvl w:val="0"/>
          <w:numId w:val="5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курса, анализ и систематизация предложенной информации, формулирование адекватных выводов.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В процессе изучения дисциплины «Организация досуговой деятельности и дополнительного образования в специальном образовательном учреждении (учебное </w:t>
      </w:r>
      <w:r w:rsidRPr="00AE4DB6">
        <w:rPr>
          <w:rFonts w:ascii="Times New Roman" w:hAnsi="Times New Roman"/>
          <w:sz w:val="24"/>
          <w:szCs w:val="24"/>
        </w:rPr>
        <w:lastRenderedPageBreak/>
        <w:t>событие)» студенты должны подготовить</w:t>
      </w:r>
      <w:r w:rsidR="003A20F4" w:rsidRPr="00AE4DB6">
        <w:rPr>
          <w:rFonts w:ascii="Times New Roman" w:eastAsia="Times New Roman" w:hAnsi="Times New Roman"/>
          <w:sz w:val="24"/>
          <w:szCs w:val="24"/>
          <w:lang w:eastAsia="ru-RU"/>
        </w:rPr>
        <w:t>аналитический обзор</w:t>
      </w:r>
      <w:r w:rsidRPr="00AE4DB6">
        <w:rPr>
          <w:rFonts w:ascii="Times New Roman" w:hAnsi="Times New Roman"/>
          <w:sz w:val="24"/>
          <w:szCs w:val="24"/>
        </w:rPr>
        <w:t xml:space="preserve">, </w:t>
      </w:r>
      <w:r w:rsidR="003A20F4" w:rsidRPr="00AE4DB6">
        <w:rPr>
          <w:rFonts w:ascii="Times New Roman" w:hAnsi="Times New Roman"/>
          <w:sz w:val="24"/>
          <w:szCs w:val="24"/>
        </w:rPr>
        <w:t>написать эссе, выполнить творческую работу и проектное задание.</w:t>
      </w:r>
      <w:r w:rsidRPr="00AE4DB6">
        <w:rPr>
          <w:rFonts w:ascii="Times New Roman" w:hAnsi="Times New Roman"/>
          <w:sz w:val="24"/>
          <w:szCs w:val="24"/>
        </w:rPr>
        <w:t xml:space="preserve"> 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дисциплины «</w:t>
      </w:r>
      <w:r w:rsidR="003A20F4" w:rsidRPr="00AE4DB6">
        <w:rPr>
          <w:rFonts w:ascii="Times New Roman" w:hAnsi="Times New Roman"/>
          <w:sz w:val="24"/>
          <w:szCs w:val="24"/>
        </w:rPr>
        <w:t>Организация досуговой деятельности и дополнительного образования в специальном образовательном учреждении (учебное событие)</w:t>
      </w:r>
      <w:r w:rsidRPr="00AE4DB6">
        <w:rPr>
          <w:rFonts w:ascii="Times New Roman" w:hAnsi="Times New Roman"/>
          <w:sz w:val="24"/>
          <w:szCs w:val="24"/>
        </w:rPr>
        <w:t xml:space="preserve">» завершается </w:t>
      </w:r>
      <w:r w:rsidR="003A20F4" w:rsidRPr="00AE4DB6">
        <w:rPr>
          <w:rFonts w:ascii="Times New Roman" w:hAnsi="Times New Roman"/>
          <w:sz w:val="24"/>
          <w:szCs w:val="24"/>
        </w:rPr>
        <w:t>написанием и защитой учебного проекта</w:t>
      </w:r>
      <w:r w:rsidRPr="00AE4DB6">
        <w:rPr>
          <w:rFonts w:ascii="Times New Roman" w:hAnsi="Times New Roman"/>
          <w:sz w:val="24"/>
          <w:szCs w:val="24"/>
        </w:rPr>
        <w:t>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AE4DB6">
        <w:rPr>
          <w:rFonts w:ascii="Times New Roman" w:hAnsi="Times New Roman"/>
          <w:b/>
          <w:sz w:val="24"/>
          <w:szCs w:val="24"/>
        </w:rPr>
        <w:t>«</w:t>
      </w:r>
      <w:r w:rsidR="003A20F4" w:rsidRPr="00AE4DB6">
        <w:rPr>
          <w:rFonts w:ascii="Times New Roman" w:hAnsi="Times New Roman"/>
          <w:b/>
          <w:sz w:val="24"/>
          <w:szCs w:val="24"/>
        </w:rPr>
        <w:t>Технологии воспитательной работы с детьми с нарушениями интеллектуального развития</w:t>
      </w:r>
      <w:r w:rsidRPr="00AE4DB6">
        <w:rPr>
          <w:rFonts w:ascii="Times New Roman" w:hAnsi="Times New Roman"/>
          <w:b/>
          <w:sz w:val="24"/>
          <w:szCs w:val="24"/>
        </w:rPr>
        <w:t>»,</w:t>
      </w:r>
      <w:r w:rsidRPr="00AE4DB6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</w:t>
      </w:r>
      <w:r w:rsidR="003A20F4" w:rsidRPr="00AE4DB6">
        <w:rPr>
          <w:rFonts w:ascii="Times New Roman" w:hAnsi="Times New Roman"/>
          <w:sz w:val="24"/>
          <w:szCs w:val="24"/>
        </w:rPr>
        <w:t xml:space="preserve"> и рейтинг-планом для студентов</w:t>
      </w:r>
      <w:r w:rsidRPr="00AE4DB6">
        <w:rPr>
          <w:rFonts w:ascii="Times New Roman" w:hAnsi="Times New Roman"/>
          <w:sz w:val="24"/>
          <w:szCs w:val="24"/>
        </w:rPr>
        <w:t>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717FC2" w:rsidRPr="00AE4DB6" w:rsidRDefault="00717FC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</w:t>
      </w:r>
      <w:r w:rsidR="0073714F" w:rsidRPr="00AE4DB6">
        <w:rPr>
          <w:rFonts w:ascii="Times New Roman" w:hAnsi="Times New Roman"/>
          <w:sz w:val="24"/>
          <w:szCs w:val="24"/>
        </w:rPr>
        <w:t xml:space="preserve">. </w:t>
      </w:r>
      <w:r w:rsidRPr="00AE4DB6">
        <w:rPr>
          <w:rFonts w:ascii="Times New Roman" w:hAnsi="Times New Roman"/>
          <w:sz w:val="24"/>
          <w:szCs w:val="24"/>
        </w:rPr>
        <w:t>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73714F" w:rsidRPr="00AE4DB6" w:rsidRDefault="0073714F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дисциплины «Технологии воспитательной работы с детьми с нарушениями интеллектуального развития» завершается написанием и защитой контрольной работы.</w:t>
      </w:r>
    </w:p>
    <w:p w:rsidR="0073714F" w:rsidRPr="00AE4DB6" w:rsidRDefault="000E6FF7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Освоение курса по выбору «</w:t>
      </w:r>
      <w:r w:rsidRPr="00AE4DB6">
        <w:rPr>
          <w:rFonts w:ascii="Times New Roman" w:hAnsi="Times New Roman"/>
          <w:b/>
          <w:sz w:val="24"/>
          <w:szCs w:val="24"/>
        </w:rPr>
        <w:t>Социализация личности детей и подростков с нарушением интеллектуального развития</w:t>
      </w:r>
      <w:r w:rsidRPr="00AE4DB6">
        <w:rPr>
          <w:rFonts w:ascii="Times New Roman" w:hAnsi="Times New Roman"/>
          <w:sz w:val="24"/>
          <w:szCs w:val="24"/>
        </w:rPr>
        <w:t xml:space="preserve">» обеспечит студентам знакомство с </w:t>
      </w:r>
      <w:r w:rsidRPr="00AE4DB6">
        <w:rPr>
          <w:rFonts w:ascii="Times New Roman" w:hAnsi="Times New Roman"/>
          <w:sz w:val="24"/>
          <w:szCs w:val="24"/>
        </w:rPr>
        <w:lastRenderedPageBreak/>
        <w:t>особенностями и закономерностями социализации обучающихся с нарушениями интеллектуального развития. Овладение материалом дисциплины предполагает систематическую работу на лекционных и практических занятиях, а также планомерную самостоятельную работу бакалавров. Подготовка обучающегося к лекционному занятию включает выполнение всех видов заданий, размещенных к каждой лекции, т.е. задания выполняются еще до лекционного занятия по соответствующей теме. В ходе лекционных занятий целесообразно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методического сопровождения учебного процесса в коррекционных образовательных учреждениях.</w:t>
      </w:r>
    </w:p>
    <w:p w:rsidR="000E6FF7" w:rsidRPr="00AE4DB6" w:rsidRDefault="000E6FF7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При проведении семинарских и практических занятий обучающимся предлагается краткий план проведения занятия и вопросы, подлежащие обязательному самостоятельному изучению. На предлагаемые вопросы студенты готовят краткие сообщения с обязательным списком использованной литературы. Ответы бакалавры излагают на занятии в свободной устной форме. Они должны быть готовы ответить на дополнительные вопросы преподавателя и однокурсников. К занятию также предлагается индивидуально подготовить доклады с презентацией на поощрительные балы к рейтингу.</w:t>
      </w:r>
    </w:p>
    <w:p w:rsidR="000E6FF7" w:rsidRPr="00AE4DB6" w:rsidRDefault="000E6FF7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дисциплины «Социализация личности детей и подростков с нарушением интеллектуального развития» завершается написанием и защитой контрольной работы.</w:t>
      </w:r>
    </w:p>
    <w:p w:rsidR="00717FC2" w:rsidRPr="00AE4DB6" w:rsidRDefault="0073714F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Грамотная организация и проведение мониторинговых исследований в специальном и инклюзивном образовании обеспечивает реализацию основного принципа государственной образовательной политики – качество и доступность.</w:t>
      </w:r>
      <w:r w:rsidR="00717FC2" w:rsidRPr="00AE4DB6">
        <w:rPr>
          <w:rFonts w:ascii="Times New Roman" w:hAnsi="Times New Roman"/>
          <w:sz w:val="24"/>
          <w:szCs w:val="24"/>
        </w:rPr>
        <w:t xml:space="preserve"> Учебная дисциплина </w:t>
      </w:r>
      <w:r w:rsidR="00717FC2" w:rsidRPr="00AE4DB6">
        <w:rPr>
          <w:rFonts w:ascii="Times New Roman" w:hAnsi="Times New Roman"/>
          <w:b/>
          <w:sz w:val="24"/>
          <w:szCs w:val="24"/>
        </w:rPr>
        <w:t>«</w:t>
      </w:r>
      <w:r w:rsidRPr="00AE4DB6">
        <w:rPr>
          <w:rFonts w:ascii="Times New Roman" w:hAnsi="Times New Roman"/>
          <w:b/>
          <w:sz w:val="24"/>
          <w:szCs w:val="24"/>
        </w:rPr>
        <w:t>Мониторинг воспитательной системы в специальном и инклюзивном образовании</w:t>
      </w:r>
      <w:r w:rsidR="00717FC2" w:rsidRPr="00AE4DB6">
        <w:rPr>
          <w:rFonts w:ascii="Times New Roman" w:hAnsi="Times New Roman"/>
          <w:b/>
          <w:sz w:val="24"/>
          <w:szCs w:val="24"/>
        </w:rPr>
        <w:t>»</w:t>
      </w:r>
      <w:r w:rsidR="00717FC2" w:rsidRPr="00AE4DB6">
        <w:rPr>
          <w:rFonts w:ascii="Times New Roman" w:hAnsi="Times New Roman"/>
          <w:sz w:val="24"/>
          <w:szCs w:val="24"/>
        </w:rPr>
        <w:t xml:space="preserve"> дает возможность познакомиться с </w:t>
      </w:r>
      <w:r w:rsidRPr="00AE4DB6">
        <w:rPr>
          <w:rFonts w:ascii="Times New Roman" w:hAnsi="Times New Roman"/>
          <w:sz w:val="24"/>
          <w:szCs w:val="24"/>
        </w:rPr>
        <w:t>основами проектирования и реализации мониторинговых исследований, как основного механизма оценки качества образования обучающихся с ОВЗ.</w:t>
      </w:r>
      <w:r w:rsidR="00717FC2" w:rsidRPr="00AE4DB6">
        <w:rPr>
          <w:rFonts w:ascii="Times New Roman" w:hAnsi="Times New Roman"/>
          <w:sz w:val="24"/>
          <w:szCs w:val="24"/>
        </w:rPr>
        <w:t xml:space="preserve">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</w:t>
      </w:r>
      <w:r w:rsidRPr="00AE4DB6">
        <w:rPr>
          <w:rFonts w:ascii="Times New Roman" w:hAnsi="Times New Roman"/>
          <w:sz w:val="24"/>
          <w:szCs w:val="24"/>
        </w:rPr>
        <w:t>построения и реализации программ мониторинга</w:t>
      </w:r>
      <w:r w:rsidR="00717FC2" w:rsidRPr="00AE4DB6">
        <w:rPr>
          <w:rFonts w:ascii="Times New Roman" w:hAnsi="Times New Roman"/>
          <w:sz w:val="24"/>
          <w:szCs w:val="24"/>
        </w:rPr>
        <w:t>, знакомит с</w:t>
      </w:r>
      <w:r w:rsidRPr="00AE4DB6">
        <w:rPr>
          <w:rFonts w:ascii="Times New Roman" w:hAnsi="Times New Roman"/>
          <w:sz w:val="24"/>
          <w:szCs w:val="24"/>
        </w:rPr>
        <w:t xml:space="preserve"> требованиями, предъявляемыми мониторинговым исследованиям</w:t>
      </w:r>
      <w:r w:rsidR="00717FC2" w:rsidRPr="00AE4DB6">
        <w:rPr>
          <w:rFonts w:ascii="Times New Roman" w:hAnsi="Times New Roman"/>
          <w:sz w:val="24"/>
          <w:szCs w:val="24"/>
        </w:rPr>
        <w:t>, их композиционному, языковому и графическому оформлению.</w:t>
      </w:r>
    </w:p>
    <w:p w:rsidR="00717FC2" w:rsidRPr="00AE4DB6" w:rsidRDefault="00717FC2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 На занятиях систематизируются знания о нормах, правилах, требованиях по подготовке, написанию и оформлению </w:t>
      </w:r>
      <w:r w:rsidR="0073714F" w:rsidRPr="00AE4DB6">
        <w:rPr>
          <w:rFonts w:ascii="Times New Roman" w:hAnsi="Times New Roman"/>
          <w:sz w:val="24"/>
          <w:szCs w:val="24"/>
        </w:rPr>
        <w:t>результатов мониторинга воспитательной системы в специальном и инклюзивном образовании</w:t>
      </w:r>
      <w:r w:rsidRPr="00AE4DB6">
        <w:rPr>
          <w:rFonts w:ascii="Times New Roman" w:hAnsi="Times New Roman"/>
          <w:sz w:val="24"/>
          <w:szCs w:val="24"/>
        </w:rPr>
        <w:t xml:space="preserve">. На семинарах также рассматриваются этапы </w:t>
      </w:r>
      <w:r w:rsidR="0073714F" w:rsidRPr="00AE4DB6">
        <w:rPr>
          <w:rFonts w:ascii="Times New Roman" w:hAnsi="Times New Roman"/>
          <w:sz w:val="24"/>
          <w:szCs w:val="24"/>
        </w:rPr>
        <w:t>и алгоритм проведения мониторинга в образовательной организации</w:t>
      </w:r>
      <w:r w:rsidRPr="00AE4DB6">
        <w:rPr>
          <w:rFonts w:ascii="Times New Roman" w:hAnsi="Times New Roman"/>
          <w:sz w:val="24"/>
          <w:szCs w:val="24"/>
        </w:rPr>
        <w:t>.Практические задания дисциплины нацелены на формирование практических умений и навыков аннотирования, ко</w:t>
      </w:r>
      <w:r w:rsidR="000E6FF7" w:rsidRPr="00AE4DB6">
        <w:rPr>
          <w:rFonts w:ascii="Times New Roman" w:hAnsi="Times New Roman"/>
          <w:sz w:val="24"/>
          <w:szCs w:val="24"/>
        </w:rPr>
        <w:t>нспектирования источников,</w:t>
      </w:r>
      <w:r w:rsidRPr="00AE4DB6">
        <w:rPr>
          <w:rFonts w:ascii="Times New Roman" w:hAnsi="Times New Roman"/>
          <w:sz w:val="24"/>
          <w:szCs w:val="24"/>
        </w:rPr>
        <w:t xml:space="preserve"> работы с периодическими, справочными изданиями</w:t>
      </w:r>
      <w:r w:rsidR="000E6FF7" w:rsidRPr="00AE4DB6">
        <w:rPr>
          <w:rFonts w:ascii="Times New Roman" w:hAnsi="Times New Roman"/>
          <w:sz w:val="24"/>
          <w:szCs w:val="24"/>
        </w:rPr>
        <w:t>.</w:t>
      </w:r>
      <w:r w:rsidRPr="00AE4DB6">
        <w:rPr>
          <w:rFonts w:ascii="Times New Roman" w:hAnsi="Times New Roman"/>
          <w:sz w:val="24"/>
          <w:szCs w:val="24"/>
        </w:rPr>
        <w:t xml:space="preserve"> поиску источников практического и теоретическо</w:t>
      </w:r>
      <w:r w:rsidR="000E6FF7" w:rsidRPr="00AE4DB6">
        <w:rPr>
          <w:rFonts w:ascii="Times New Roman" w:hAnsi="Times New Roman"/>
          <w:sz w:val="24"/>
          <w:szCs w:val="24"/>
        </w:rPr>
        <w:t>го материала в системе Интернет</w:t>
      </w:r>
      <w:r w:rsidRPr="00AE4DB6">
        <w:rPr>
          <w:rFonts w:ascii="Times New Roman" w:hAnsi="Times New Roman"/>
          <w:sz w:val="24"/>
          <w:szCs w:val="24"/>
        </w:rPr>
        <w:t>.</w:t>
      </w:r>
    </w:p>
    <w:p w:rsidR="00717FC2" w:rsidRPr="00AE4DB6" w:rsidRDefault="00717FC2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</w:t>
      </w:r>
      <w:r w:rsidR="000E6FF7" w:rsidRPr="00AE4DB6">
        <w:rPr>
          <w:rFonts w:ascii="Times New Roman" w:hAnsi="Times New Roman"/>
          <w:sz w:val="24"/>
          <w:szCs w:val="24"/>
        </w:rPr>
        <w:t xml:space="preserve"> с докладом и </w:t>
      </w:r>
      <w:r w:rsidR="000E6FF7" w:rsidRPr="00AE4DB6">
        <w:rPr>
          <w:rFonts w:ascii="Times New Roman" w:hAnsi="Times New Roman"/>
          <w:sz w:val="24"/>
          <w:szCs w:val="24"/>
        </w:rPr>
        <w:lastRenderedPageBreak/>
        <w:t>презентацией</w:t>
      </w:r>
      <w:r w:rsidRPr="00AE4DB6">
        <w:rPr>
          <w:rFonts w:ascii="Times New Roman" w:hAnsi="Times New Roman"/>
          <w:sz w:val="24"/>
          <w:szCs w:val="24"/>
        </w:rPr>
        <w:t xml:space="preserve">, выполнение </w:t>
      </w:r>
      <w:r w:rsidR="000E6FF7" w:rsidRPr="00AE4DB6">
        <w:rPr>
          <w:rFonts w:ascii="Times New Roman" w:hAnsi="Times New Roman"/>
          <w:sz w:val="24"/>
          <w:szCs w:val="24"/>
        </w:rPr>
        <w:t>учебного проекта</w:t>
      </w:r>
      <w:r w:rsidRPr="00AE4DB6">
        <w:rPr>
          <w:rFonts w:ascii="Times New Roman" w:hAnsi="Times New Roman"/>
          <w:sz w:val="24"/>
          <w:szCs w:val="24"/>
        </w:rPr>
        <w:t>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C632C0" w:rsidRPr="00AE4DB6" w:rsidRDefault="00BE0FC6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Изучение учебной дисциплины «</w:t>
      </w:r>
      <w:r w:rsidRPr="00AE4DB6">
        <w:rPr>
          <w:rFonts w:ascii="Times New Roman" w:hAnsi="Times New Roman"/>
          <w:b/>
          <w:sz w:val="24"/>
          <w:szCs w:val="24"/>
        </w:rPr>
        <w:t>Управление воспитательной системой в специальном и инклюзивном образовании</w:t>
      </w:r>
      <w:r w:rsidRPr="00AE4DB6">
        <w:rPr>
          <w:rFonts w:ascii="Times New Roman" w:hAnsi="Times New Roman"/>
          <w:sz w:val="24"/>
          <w:szCs w:val="24"/>
        </w:rPr>
        <w:t>» предполагает овладение студентами современными технологиями управления воспитательной системой образовательной организации с учетом специфики контингента обучающихся с ОВЗ. В рамках данной дисциплины бакалавры демонстрируют навыки активной работы на лекционных и семинарских занятиях. На лекциях</w:t>
      </w:r>
      <w:r w:rsidR="00C632C0" w:rsidRPr="00AE4DB6">
        <w:rPr>
          <w:rFonts w:ascii="Times New Roman" w:hAnsi="Times New Roman"/>
          <w:sz w:val="24"/>
          <w:szCs w:val="24"/>
        </w:rPr>
        <w:t xml:space="preserve">, в т.ч. с использованием </w:t>
      </w:r>
      <w:r w:rsidRPr="00AE4DB6">
        <w:rPr>
          <w:rFonts w:ascii="Times New Roman" w:hAnsi="Times New Roman"/>
          <w:sz w:val="24"/>
          <w:szCs w:val="24"/>
        </w:rPr>
        <w:t>интерактивных форм обучения,</w:t>
      </w:r>
      <w:r w:rsidR="00C632C0" w:rsidRPr="00AE4DB6">
        <w:rPr>
          <w:rFonts w:ascii="Times New Roman" w:hAnsi="Times New Roman"/>
          <w:sz w:val="24"/>
          <w:szCs w:val="24"/>
        </w:rPr>
        <w:t xml:space="preserve"> рассматривается не весь материал, а только его </w:t>
      </w:r>
      <w:r w:rsidRPr="00AE4DB6">
        <w:rPr>
          <w:rFonts w:ascii="Times New Roman" w:hAnsi="Times New Roman"/>
          <w:sz w:val="24"/>
          <w:szCs w:val="24"/>
        </w:rPr>
        <w:t xml:space="preserve">основная </w:t>
      </w:r>
      <w:r w:rsidR="00C632C0" w:rsidRPr="00AE4DB6">
        <w:rPr>
          <w:rFonts w:ascii="Times New Roman" w:hAnsi="Times New Roman"/>
          <w:sz w:val="24"/>
          <w:szCs w:val="24"/>
        </w:rPr>
        <w:t xml:space="preserve">часть. Остальная его часть восполняется в процессе самостоятельной работы.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программой дисциплины модуля - в ходе подготовки к семинарам изучить основную литературу, ознакомиться с дополнительной литературой, новыми публикациями в периодических изданиях и т.д. </w:t>
      </w:r>
    </w:p>
    <w:p w:rsidR="00C632C0" w:rsidRPr="00AE4DB6" w:rsidRDefault="00C632C0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 xml:space="preserve">Подготовка к семинарскому занятию включает 2 этапа: 1й – организационный; 2й - закрепление и углубление теоретических знаний. На первом этапе студент планирует свою самостоятельную работу, которая включает: уяснение задания на самостоятельную работу; подбор рекомендованной литературы; составление плана работы, в котором определяются основные пункты предстоящей подготовки. Второй этап включает непосредственную подготовку студента к занятию. Начинать надо с изучения рекомендованной литературы. В связи с этим работа с рекомендованной литературой обязательна. Особое внимание при этом необходимо обратить на содержание основных положений и выводов, объяснение явлений и фактов, уяснение практического приложения рассматриваемых теоретических вопросов.  Подготовить тезисы для выступлений по всем учебным вопросам, выносимым на семинар. Готовясь к докладу или реферативному сообщению, рекомендуется обращаться за методической помощью к преподавателю. Составление плана-конспекта своего выступления предусматривает заранее продуманные примеры (модели, педагогические ситуации, практические задачи и т.п. материал) с целью обеспечения тесной связи изучаемой теории с реальной жизнью. </w:t>
      </w:r>
    </w:p>
    <w:p w:rsidR="00BE0FC6" w:rsidRPr="00AE4DB6" w:rsidRDefault="00C632C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Самостоятельная работа студента является основным средством овладения учебным материалом </w:t>
      </w:r>
      <w:r w:rsidR="00F71467" w:rsidRPr="00AE4DB6">
        <w:rPr>
          <w:rFonts w:ascii="Times New Roman" w:hAnsi="Times New Roman"/>
          <w:sz w:val="24"/>
          <w:szCs w:val="24"/>
        </w:rPr>
        <w:t>вовремя</w:t>
      </w:r>
      <w:r w:rsidRPr="00AE4DB6">
        <w:rPr>
          <w:rFonts w:ascii="Times New Roman" w:hAnsi="Times New Roman"/>
          <w:sz w:val="24"/>
          <w:szCs w:val="24"/>
        </w:rPr>
        <w:t>, свободное от обязательных учебных занятий.</w:t>
      </w:r>
      <w:r w:rsidR="005D1043" w:rsidRPr="00AE4DB6">
        <w:rPr>
          <w:rFonts w:ascii="Times New Roman" w:hAnsi="Times New Roman"/>
          <w:sz w:val="24"/>
          <w:szCs w:val="24"/>
        </w:rPr>
        <w:t xml:space="preserve"> Цель самостоятельной работы обучающихся - овладение фундаментальными знаниями, умениями и навыками для решения профессиональных задач в соответствии с профилем подготовки, аккумуляция опыта творческой, исследовательской деятельности. В процесс</w:t>
      </w:r>
      <w:r w:rsidR="00BE0FC6" w:rsidRPr="00AE4DB6">
        <w:rPr>
          <w:rFonts w:ascii="Times New Roman" w:hAnsi="Times New Roman"/>
          <w:sz w:val="24"/>
          <w:szCs w:val="24"/>
        </w:rPr>
        <w:t>е изучения дисциплины</w:t>
      </w:r>
      <w:r w:rsidR="005D1043" w:rsidRPr="00AE4DB6">
        <w:rPr>
          <w:rFonts w:ascii="Times New Roman" w:hAnsi="Times New Roman"/>
          <w:sz w:val="24"/>
          <w:szCs w:val="24"/>
        </w:rPr>
        <w:t xml:space="preserve"> самостоятельная работа обучающихся различается по видам и формам в соответствии с программой и рейтинг-пл</w:t>
      </w:r>
      <w:r w:rsidR="00BE0FC6" w:rsidRPr="00AE4DB6">
        <w:rPr>
          <w:rFonts w:ascii="Times New Roman" w:hAnsi="Times New Roman"/>
          <w:sz w:val="24"/>
          <w:szCs w:val="24"/>
        </w:rPr>
        <w:t>аном</w:t>
      </w:r>
      <w:r w:rsidR="005D1043" w:rsidRPr="00AE4DB6">
        <w:rPr>
          <w:rFonts w:ascii="Times New Roman" w:hAnsi="Times New Roman"/>
          <w:sz w:val="24"/>
          <w:szCs w:val="24"/>
        </w:rPr>
        <w:t xml:space="preserve">. </w:t>
      </w:r>
      <w:r w:rsidRPr="00AE4DB6">
        <w:rPr>
          <w:rFonts w:ascii="Times New Roman" w:hAnsi="Times New Roman"/>
          <w:sz w:val="24"/>
          <w:szCs w:val="24"/>
        </w:rPr>
        <w:t xml:space="preserve">Учебный материал, предусмотренный рабочим учебным планом для усвоения студентом в процессе самостоятельной работы, выносится на итоговый контроль наряду с учебным материалом, который разрабатывался при проведении учебных занятий по всем дисциплинам модуля.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C632C0" w:rsidRPr="00AE4DB6" w:rsidRDefault="00C632C0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 xml:space="preserve">Самостоятельная работа студентов осуществляется в аудиторной и внеаудиторной формах. Самостоятельная работа студентов </w:t>
      </w:r>
      <w:r w:rsidRPr="00AE4DB6">
        <w:rPr>
          <w:rFonts w:ascii="Times New Roman" w:hAnsi="Times New Roman"/>
          <w:i/>
          <w:iCs/>
          <w:sz w:val="24"/>
          <w:szCs w:val="24"/>
        </w:rPr>
        <w:t>в аудиторное время</w:t>
      </w:r>
      <w:r w:rsidRPr="00AE4DB6">
        <w:rPr>
          <w:rFonts w:ascii="Times New Roman" w:hAnsi="Times New Roman"/>
          <w:sz w:val="24"/>
          <w:szCs w:val="24"/>
        </w:rPr>
        <w:t xml:space="preserve"> может включать: конспектирование (составление тезисов) лекций; выполнение контрольных работ; </w:t>
      </w:r>
      <w:r w:rsidRPr="00AE4DB6">
        <w:rPr>
          <w:rFonts w:ascii="Times New Roman" w:hAnsi="Times New Roman"/>
          <w:sz w:val="24"/>
          <w:szCs w:val="24"/>
        </w:rPr>
        <w:lastRenderedPageBreak/>
        <w:t xml:space="preserve">решение задач; работу со справочной и методической литературой; работу с нормативными правовыми актами; выступления с докладами, сообщениями на семинарских занятиях; защиту выполненных работ; участие в оперативном (текущем) опросе в рамках дисциплин модуля; участие в собеседованиях, деловых (ролевых) играх, дискуссиях, круглых столах, конференциях; участие в тестировании и др. Самостоятельная работа студентов </w:t>
      </w:r>
      <w:r w:rsidRPr="00AE4DB6">
        <w:rPr>
          <w:rFonts w:ascii="Times New Roman" w:hAnsi="Times New Roman"/>
          <w:i/>
          <w:iCs/>
          <w:sz w:val="24"/>
          <w:szCs w:val="24"/>
        </w:rPr>
        <w:t>во внеаудиторное время</w:t>
      </w:r>
      <w:r w:rsidRPr="00AE4DB6">
        <w:rPr>
          <w:rFonts w:ascii="Times New Roman" w:hAnsi="Times New Roman"/>
          <w:sz w:val="24"/>
          <w:szCs w:val="24"/>
        </w:rPr>
        <w:t xml:space="preserve"> может состоять из: повторение лекционного материала; подготовки к семинарам (практическим занятиям); изучения учебной, методической и научной литературы;   решения задач, выданных на практических занятиях; подготовки к контрольным работам, тестированию и т.д.; подготовки к семинарам устных докладов (сообщений); подготовки рефератов, эссе и иных индивидуальных письменных работ по заданию преподавателя;  выполнения курсовых работ, предусмотренных учебным планом.  </w:t>
      </w: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84662" w:rsidRPr="00AE4DB6" w:rsidRDefault="00784662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5D3C32" w:rsidRDefault="005D3C32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AE4DB6" w:rsidRDefault="00DB597C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AE4DB6" w:rsidRDefault="00DB597C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AE4DB6" w:rsidRDefault="00322AEF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84662" w:rsidRPr="00AE4DB6">
        <w:rPr>
          <w:rFonts w:ascii="Times New Roman" w:hAnsi="Times New Roman"/>
          <w:b/>
          <w:sz w:val="24"/>
          <w:szCs w:val="24"/>
        </w:rPr>
        <w:t>Воспитательная работа в специальном и инклюзивном образовании</w:t>
      </w:r>
      <w:r w:rsidR="00DB597C"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11CBD" w:rsidRPr="00AE4DB6" w:rsidRDefault="00A11CBD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84662" w:rsidRPr="00AE4DB6" w:rsidRDefault="00784662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«Воспитательная работа в специальном и инклюзивном образовании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является одной из базовых дисциплин модуля, позволяющая студенту освоить раздел педагогических знаний по вопросам организации и содержанию воспитательной работы в различных типах и видах образовательных организаций системы специального и инклюзивного образования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E4DB6">
        <w:rPr>
          <w:rFonts w:ascii="Times New Roman" w:hAnsi="Times New Roman"/>
          <w:color w:val="000000"/>
          <w:sz w:val="24"/>
          <w:szCs w:val="24"/>
        </w:rPr>
        <w:t>проектирования воспитательной деятельности в образовательн</w:t>
      </w:r>
      <w:r w:rsidR="00A555FC" w:rsidRPr="00AE4DB6">
        <w:rPr>
          <w:rFonts w:ascii="Times New Roman" w:hAnsi="Times New Roman"/>
          <w:color w:val="000000"/>
          <w:sz w:val="24"/>
          <w:szCs w:val="24"/>
        </w:rPr>
        <w:t>ой организации в условиях специального и инклюзивного образования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555FC" w:rsidRPr="00AE4DB6" w:rsidRDefault="003F6818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изучается в 6</w:t>
      </w:r>
      <w:r w:rsidR="00A555FC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 в </w:t>
      </w:r>
      <w:r w:rsidR="00322AEF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базовом</w:t>
      </w:r>
      <w:r w:rsidR="00A555FC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блоке дисциплин модуля «</w:t>
      </w:r>
      <w:r w:rsidR="00A555FC"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A555FC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на основе изучения дисциплин модулей «Педагогика и психология» и «Метапрофильные основы дефектологии», параллельно с усвоением содержания </w:t>
      </w:r>
      <w:r w:rsidR="00A555FC" w:rsidRPr="00AE4DB6">
        <w:rPr>
          <w:rFonts w:ascii="Times New Roman" w:eastAsia="Times New Roman" w:hAnsi="Times New Roman"/>
          <w:sz w:val="24"/>
          <w:szCs w:val="24"/>
          <w:lang w:eastAsia="ru-RU"/>
        </w:rPr>
        <w:t>дисциплин: Педагогическая психология, Психолого-педагогические основы современной дефектологии</w:t>
      </w:r>
      <w:r w:rsidR="00D3229D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3229D" w:rsidRPr="00AE4DB6">
        <w:rPr>
          <w:rFonts w:ascii="Times New Roman" w:hAnsi="Times New Roman"/>
          <w:sz w:val="24"/>
          <w:szCs w:val="24"/>
        </w:rPr>
        <w:t>Технологии воспитательной работы с детьми с нарушениями интеллектуального развития.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555FC" w:rsidRPr="00AE4DB6" w:rsidRDefault="00DB597C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E4D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555FC" w:rsidRPr="00AE4DB6">
        <w:rPr>
          <w:rFonts w:ascii="Times New Roman" w:hAnsi="Times New Roman"/>
          <w:sz w:val="24"/>
          <w:szCs w:val="24"/>
        </w:rPr>
        <w:t>с</w:t>
      </w:r>
      <w:r w:rsidR="00A555FC" w:rsidRPr="00AE4DB6">
        <w:rPr>
          <w:rFonts w:ascii="Times New Roman" w:hAnsi="Times New Roman"/>
          <w:bCs/>
          <w:sz w:val="24"/>
          <w:szCs w:val="24"/>
        </w:rPr>
        <w:t>оздать условия для формирования у студентов профессиональных умений в проектировании и реализации воспитательной работы в условиях специального и инклюзивного образования</w:t>
      </w:r>
      <w:r w:rsidR="00A555FC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9090B" w:rsidRPr="00AE4DB6" w:rsidRDefault="0059090B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формированию у студентов умения </w:t>
      </w:r>
      <w:r w:rsidRPr="00AE4DB6">
        <w:rPr>
          <w:rFonts w:ascii="Times New Roman" w:hAnsi="Times New Roman"/>
          <w:sz w:val="24"/>
          <w:szCs w:val="24"/>
        </w:rPr>
        <w:t>решать задачи по проектированию воспитательной работы под разные целевые группы и типы образовательных организаций;</w:t>
      </w:r>
    </w:p>
    <w:p w:rsidR="00A555FC" w:rsidRPr="00AE4DB6" w:rsidRDefault="0059090B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AE4DB6">
        <w:rPr>
          <w:rFonts w:ascii="Times New Roman" w:hAnsi="Times New Roman"/>
          <w:sz w:val="24"/>
          <w:szCs w:val="24"/>
        </w:rPr>
        <w:t>способствовать овладению студентами технологиями воспитательной работы в условиях специального и инклюзивного образования;</w:t>
      </w:r>
    </w:p>
    <w:p w:rsidR="0059090B" w:rsidRPr="00AE4DB6" w:rsidRDefault="0059090B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готовности</w:t>
      </w:r>
      <w:r w:rsidRPr="00AE4DB6">
        <w:rPr>
          <w:rFonts w:ascii="Times New Roman" w:hAnsi="Times New Roman"/>
          <w:sz w:val="24"/>
          <w:szCs w:val="24"/>
        </w:rPr>
        <w:t xml:space="preserve"> к психолого-педагогическому сопровождению семей лиц с ОВЗ и эффективному взаимодействию с ними;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1"/>
        <w:gridCol w:w="1495"/>
        <w:gridCol w:w="1451"/>
        <w:gridCol w:w="1882"/>
      </w:tblGrid>
      <w:tr w:rsidR="00A81EA5" w:rsidRPr="00AE4DB6" w:rsidTr="00EE46C3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E4DB6" w:rsidRDefault="00A81EA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E4DB6" w:rsidRDefault="00A81EA5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E4DB6" w:rsidRDefault="00A81EA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AE4DB6" w:rsidRDefault="00A81EA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E4DB6" w:rsidRDefault="00A81EA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AE4DB6" w:rsidRDefault="00A81EA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00547" w:rsidRPr="00AE4DB6" w:rsidTr="00EE46C3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0547" w:rsidRPr="00AE4DB6" w:rsidRDefault="00C5605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– </w:t>
            </w:r>
            <w:r w:rsidR="003F6818"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0547" w:rsidRPr="00AE4DB6" w:rsidRDefault="00500547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организации и реализации воспитательной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работы и досугово-рекреационной деятельности детей с нарушениями интеллектуального развития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0547" w:rsidRPr="00AE4DB6" w:rsidRDefault="003F681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 –1.1</w:t>
            </w:r>
            <w:r w:rsidR="009B5646"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500547" w:rsidRPr="00AE4DB6" w:rsidRDefault="0050054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Умеет решать задачи по проектиров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анию и реализации воспитательных программ под разные целевые группы и типы образовательных организаций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33ED" w:rsidRDefault="00B133E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ОПК-4</w:t>
            </w:r>
          </w:p>
          <w:p w:rsidR="00B133ED" w:rsidRDefault="00B133E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ПК-7</w:t>
            </w:r>
          </w:p>
          <w:p w:rsidR="00B133ED" w:rsidRDefault="00B133E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ПК-10</w:t>
            </w:r>
          </w:p>
          <w:p w:rsidR="00500547" w:rsidRPr="00AE4DB6" w:rsidRDefault="00500547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ПК-11</w:t>
            </w:r>
          </w:p>
          <w:p w:rsidR="00500547" w:rsidRPr="00AE4DB6" w:rsidRDefault="0050054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51F8" w:rsidRPr="00B133ED" w:rsidRDefault="0024221B" w:rsidP="0024221B">
            <w:pPr>
              <w:autoSpaceDE w:val="0"/>
              <w:autoSpaceDN w:val="0"/>
              <w:adjustRightInd w:val="0"/>
              <w:spacing w:after="0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5A51F8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 xml:space="preserve">Форма для оценки образовательных результатов </w:t>
            </w:r>
            <w:r w:rsidR="005A51F8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lastRenderedPageBreak/>
              <w:t>на основе теста в ЭОС</w:t>
            </w:r>
          </w:p>
          <w:p w:rsidR="00034A23" w:rsidRPr="00B133ED" w:rsidRDefault="0024221B" w:rsidP="0024221B">
            <w:pPr>
              <w:autoSpaceDE w:val="0"/>
              <w:autoSpaceDN w:val="0"/>
              <w:adjustRightInd w:val="0"/>
              <w:spacing w:after="0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 xml:space="preserve">- </w:t>
            </w:r>
            <w:r w:rsidR="00034A23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FB15A6" w:rsidRPr="00B133ED" w:rsidRDefault="0024221B" w:rsidP="0024221B">
            <w:pPr>
              <w:autoSpaceDE w:val="0"/>
              <w:autoSpaceDN w:val="0"/>
              <w:adjustRightInd w:val="0"/>
              <w:spacing w:after="0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FB15A6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FB15A6" w:rsidRPr="00B133ED" w:rsidRDefault="0024221B" w:rsidP="0024221B">
            <w:pPr>
              <w:autoSpaceDE w:val="0"/>
              <w:autoSpaceDN w:val="0"/>
              <w:adjustRightInd w:val="0"/>
              <w:spacing w:after="0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FB15A6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</w:t>
            </w:r>
            <w:r w:rsidR="00FB15A6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онспектирования текста</w:t>
            </w:r>
          </w:p>
          <w:p w:rsidR="00034A23" w:rsidRPr="00B133ED" w:rsidRDefault="0024221B" w:rsidP="0024221B">
            <w:pPr>
              <w:autoSpaceDE w:val="0"/>
              <w:autoSpaceDN w:val="0"/>
              <w:adjustRightInd w:val="0"/>
              <w:spacing w:after="0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- </w:t>
            </w:r>
            <w:r w:rsidR="00034A23" w:rsidRPr="00B133E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0D4A1D" w:rsidRPr="00AE4DB6" w:rsidRDefault="000D4A1D" w:rsidP="00AE4DB6">
            <w:pPr>
              <w:autoSpaceDE w:val="0"/>
              <w:autoSpaceDN w:val="0"/>
              <w:adjustRightInd w:val="0"/>
              <w:spacing w:after="0"/>
              <w:ind w:firstLine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0"/>
        <w:gridCol w:w="829"/>
        <w:gridCol w:w="1378"/>
        <w:gridCol w:w="1204"/>
        <w:gridCol w:w="832"/>
      </w:tblGrid>
      <w:tr w:rsidR="00A329B6" w:rsidRPr="00AE4DB6" w:rsidTr="00324E55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AE4DB6" w:rsidTr="00324E55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E4DB6" w:rsidRDefault="00A329B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AE4DB6" w:rsidTr="00324E55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A329B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29B6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A329B6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Раздел 1. </w:t>
            </w:r>
            <w:r w:rsidR="00324E55" w:rsidRPr="00AE4D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Теоретико-методологические </w:t>
            </w:r>
            <w:r w:rsidR="00324E55" w:rsidRPr="00AE4DB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основы организации воспитательной работы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A329B6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A329B6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1.1</w:t>
            </w:r>
            <w:r w:rsidR="00324E55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324E55" w:rsidRPr="00AE4DB6">
              <w:rPr>
                <w:rFonts w:ascii="Times New Roman" w:hAnsi="Times New Roman"/>
                <w:bCs/>
                <w:sz w:val="24"/>
                <w:szCs w:val="24"/>
              </w:rPr>
              <w:t>Понятие воспитание и воспитательная работа в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1CCB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4E55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Современные принципы, подходы к организации воспитательной работы в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1CCB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4E55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Нормативно-правовые основы организации воспитательной работы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B71CC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329B6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A329B6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324E55"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Прикладные основы моделирования и реализации воспитательной работы в условиях специального и инклюзивного образования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D17582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A329B6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324E55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Основные направления и содержание воспитательной работы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1CCB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4E55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Особенности реализации методов воспитательной работы в специальной и инклюзивной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1CCB" w:rsidRPr="00AE4DB6" w:rsidTr="00324E55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4E55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Технологии организации и проведения основных мероприятий в рамках воспитательной работы в специальной и инклюзивной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1CCB" w:rsidRPr="00AE4DB6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B597C" w:rsidRPr="00AE4DB6" w:rsidTr="00324E55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16297D" w:rsidRDefault="00DB597C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16297D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597C" w:rsidRPr="0016297D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6297D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6297D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B597C" w:rsidRPr="0016297D" w:rsidRDefault="00322AE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324E55" w:rsidRPr="00AE4DB6" w:rsidRDefault="00324E55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F44F70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</w:t>
      </w: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 </w:t>
      </w:r>
      <w:r w:rsidRPr="00F44F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19"/>
        <w:gridCol w:w="1650"/>
        <w:gridCol w:w="1649"/>
        <w:gridCol w:w="1279"/>
        <w:gridCol w:w="986"/>
        <w:gridCol w:w="986"/>
        <w:gridCol w:w="1123"/>
      </w:tblGrid>
      <w:tr w:rsidR="00F67CFB" w:rsidRPr="00AE4DB6" w:rsidTr="000D4A1D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AE4DB6" w:rsidRDefault="0098333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AE4DB6" w:rsidTr="000D4A1D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36FDD" w:rsidRPr="00AE4DB6" w:rsidTr="00BC73F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-1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Написание разноуровневой контрольной работы 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A94CA2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483">
              <w:rPr>
                <w:rFonts w:ascii="Times New Roman" w:hAnsi="Times New Roman"/>
                <w:sz w:val="24"/>
                <w:szCs w:val="24"/>
              </w:rPr>
              <w:t>Форма оценки образовательных результатов на основе выполнения контрольной работы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36FDD" w:rsidRPr="00AE4DB6" w:rsidTr="00BC73F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-1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C52C12" w:rsidRPr="00AE4DB6">
              <w:rPr>
                <w:rFonts w:ascii="Times New Roman" w:hAnsi="Times New Roman"/>
                <w:sz w:val="24"/>
                <w:szCs w:val="24"/>
              </w:rPr>
              <w:t xml:space="preserve">и представление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доклада с презентацией на занятии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A94CA2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48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36FDD" w:rsidRPr="00AE4DB6" w:rsidTr="00BC73F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-1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BC73F4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Прохождение рубежного и итогового тестирования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A94CA2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48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36FDD" w:rsidRPr="00AE4DB6" w:rsidTr="00BC73F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-1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Аннотирование</w:t>
            </w:r>
            <w:r w:rsidR="007B18E2" w:rsidRPr="00AE4DB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8F03EC" w:rsidRPr="00AE4DB6">
              <w:rPr>
                <w:rFonts w:ascii="Times New Roman" w:hAnsi="Times New Roman"/>
                <w:sz w:val="24"/>
                <w:szCs w:val="24"/>
              </w:rPr>
              <w:t>конспектирование литературы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A94CA2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483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основе конспектирование текста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36FDD" w:rsidRPr="00AE4DB6" w:rsidTr="00BC73F4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-1</w:t>
            </w: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Разработка и защита учебного проекта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A94CA2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4483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основе выполнения </w:t>
            </w:r>
            <w:r w:rsidRPr="002E4483">
              <w:rPr>
                <w:rFonts w:ascii="Times New Roman" w:hAnsi="Times New Roman"/>
                <w:sz w:val="24"/>
                <w:szCs w:val="24"/>
              </w:rPr>
              <w:lastRenderedPageBreak/>
              <w:t>учебного проекта</w:t>
            </w: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15-20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36FDD" w:rsidRPr="00AE4DB6" w:rsidRDefault="00436FD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67CFB" w:rsidRPr="00AE4DB6" w:rsidTr="000D4A1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AE4DB6" w:rsidRDefault="00F67CFB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AE4DB6" w:rsidRDefault="00DB597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14F22" w:rsidRPr="005D3C32" w:rsidRDefault="00914F22" w:rsidP="00AE4DB6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Вакуленко, Л.С. Воспитание и обучение детей с нарушениями речи. Психология д</w:t>
      </w:r>
      <w:r w:rsidR="005D3C32"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етей с нарушениями речи [Текст]</w:t>
      </w: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Учеб.-метод.пособие для студентов,обуч-ся в соответствии с ФГОС ВПО по напр.подготовки 050700 "Спец.(дефект.) образование" (квалиф.(степень) "бакалавр"). - Москва : ФОРУМ, 2015. - 272 с. </w:t>
      </w:r>
    </w:p>
    <w:p w:rsidR="006A4BF3" w:rsidRPr="005D3C32" w:rsidRDefault="006A4BF3" w:rsidP="00AE4DB6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Инклюзивное образование: психолого-педагогические особенности обучающихся с ОВЗ / авт.-сост. Т.Д. Лукьянова, С.Е. Жуйкова. - Глазов : Глазовский государственный педагогический институт, 2016. - 43 с. - Библиогр.: с. 30. ; То же [Электронный ресурс]. - URL: </w:t>
      </w:r>
      <w:hyperlink r:id="rId13" w:history="1">
        <w:r w:rsidRPr="005D3C32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http://biblioclub.ru/index.php?page=book&amp;id=458737</w:t>
        </w:r>
      </w:hyperlink>
    </w:p>
    <w:p w:rsidR="008C08C9" w:rsidRPr="00AE4DB6" w:rsidRDefault="008C08C9" w:rsidP="00AE4DB6">
      <w:pPr>
        <w:pStyle w:val="a4"/>
        <w:numPr>
          <w:ilvl w:val="0"/>
          <w:numId w:val="40"/>
        </w:numPr>
        <w:shd w:val="clear" w:color="auto" w:fill="FFFFFF"/>
        <w:spacing w:after="0" w:line="276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Московкина, А.Г. Семейное воспитание</w:t>
      </w:r>
      <w:r w:rsidRPr="00AE4DB6">
        <w:rPr>
          <w:rFonts w:ascii="Times New Roman" w:hAnsi="Times New Roman"/>
          <w:sz w:val="24"/>
          <w:szCs w:val="24"/>
        </w:rPr>
        <w:t>детей с ра</w:t>
      </w:r>
      <w:r w:rsidR="005D3C32">
        <w:rPr>
          <w:rFonts w:ascii="Times New Roman" w:hAnsi="Times New Roman"/>
          <w:sz w:val="24"/>
          <w:szCs w:val="24"/>
        </w:rPr>
        <w:t>зличными нарушениями в развитии</w:t>
      </w:r>
      <w:r w:rsidRPr="00AE4DB6">
        <w:rPr>
          <w:rFonts w:ascii="Times New Roman" w:hAnsi="Times New Roman"/>
          <w:sz w:val="24"/>
          <w:szCs w:val="24"/>
        </w:rPr>
        <w:t>: учебник для ст</w:t>
      </w:r>
      <w:r w:rsidR="004B28A4">
        <w:rPr>
          <w:rFonts w:ascii="Times New Roman" w:hAnsi="Times New Roman"/>
          <w:sz w:val="24"/>
          <w:szCs w:val="24"/>
        </w:rPr>
        <w:t>удентов вузов / А.Г. Московкина</w:t>
      </w:r>
      <w:r w:rsidRPr="00AE4DB6">
        <w:rPr>
          <w:rFonts w:ascii="Times New Roman" w:hAnsi="Times New Roman"/>
          <w:sz w:val="24"/>
          <w:szCs w:val="24"/>
        </w:rPr>
        <w:t>; под ред. В. Селиверстова. - Москва Гуманитарный издательский центр ВЛАДОС, 2015. - 263 с. : ил. - (Коррекционная психология). - Библиогр. в кн. - ISBN 978-5-691-02176-3 ; То же [Электронный ресурс]. - URL: </w:t>
      </w:r>
      <w:hyperlink r:id="rId14" w:history="1">
        <w:r w:rsidRPr="00AE4DB6">
          <w:rPr>
            <w:rStyle w:val="af9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http://biblioclub.ru/index.php?page=book&amp;id=429699</w:t>
        </w:r>
      </w:hyperlink>
    </w:p>
    <w:p w:rsidR="00B7537B" w:rsidRPr="00AE4DB6" w:rsidRDefault="00B7537B" w:rsidP="00AE4DB6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Обучение и воспитание детей с интеллектуальными нарушениями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[Текст] : учеб.пособие для студентов вузов: рек.УМО по спец.пед.образования / Б. П. Пузанов [и др.] ; Под ред.Б.П.Пузанова. - 2-е изд.,испр.и доп. - Москва : Владос, 2013. - 439 с.</w:t>
      </w:r>
    </w:p>
    <w:p w:rsidR="00B7537B" w:rsidRPr="00AE4DB6" w:rsidRDefault="00B7537B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AE4DB6" w:rsidRDefault="00DB597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CE43BD" w:rsidRPr="005D3C32" w:rsidRDefault="00CE43BD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Воспитание: современные парадигмы : Монография / [Под общ.ред.З.А.Багишаева,А.К.Быкова]. - Москва : Моск.Север, 2006. - 159 с.</w:t>
      </w:r>
    </w:p>
    <w:p w:rsidR="007C10FA" w:rsidRPr="005D3C32" w:rsidRDefault="007C10FA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и обучение детей и подростков с тяжелыми и множественными нарушениями развития [Текст] : [программно-метод.материалы]:рек.М-вом образования и науки РФ / Под ред.И.М.Бгажноковой. - Москва : Владос, 2010. - 239 с. </w:t>
      </w:r>
    </w:p>
    <w:p w:rsidR="007C10FA" w:rsidRPr="005D3C32" w:rsidRDefault="007C10FA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и обучение детей с расстройствами речи [Текст] : [Сборник] / Под ред. С.С.Ляпидевского, В.И.Селиверстова. - Москва : Просвещение, 1968. - 248 с.</w:t>
      </w:r>
    </w:p>
    <w:p w:rsidR="00B7537B" w:rsidRPr="00552D40" w:rsidRDefault="00BB6A12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Воспитательная работа в школе</w:t>
      </w:r>
      <w:r w:rsidR="00B7537B"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: В помощь студентам-практикантам </w:t>
      </w:r>
      <w:r w:rsidR="00B7537B" w:rsidRPr="00552D40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предвып.курсов и рук.практики.Метод.материалы / Горьк.гос.пед.ин-т </w:t>
      </w:r>
      <w:r w:rsidR="005835EE" w:rsidRPr="00552D40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и</w:t>
      </w:r>
      <w:r w:rsidR="00B7537B" w:rsidRPr="00552D40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м.М.Горького;Редкол.:А.Ф.Ахматов,Н.С.Зыкова,Л.И.Шилова. - Горький, 1975. - 27 с. </w:t>
      </w:r>
    </w:p>
    <w:p w:rsidR="00B96CB6" w:rsidRDefault="00B7537B" w:rsidP="00B96C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552D40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Воспитательная работа в классе [Текст] : (В помощь изучающим курс "Методика коммунистического воспитания") / [Сост. К.Л.Биктагиров, Г.В.Мухаметзянова; Отв.ред. Г.А.Петрова]. - Казань : Издательство Казанского университета, 1983. - 200 с. </w:t>
      </w:r>
      <w:r w:rsidR="00B96CB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–</w:t>
      </w:r>
    </w:p>
    <w:p w:rsidR="005D3C32" w:rsidRDefault="00B7537B" w:rsidP="005D3C32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552D40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Екжанова, Е.А.    Коррекционно-развивающее </w:t>
      </w: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обучение и воспитание дошкольников с нарушением интеллекта [Текст] : Метод.рекомендации / Екжанова Елена Анатольевна, Стребелева Елена Антоновна. - 2-е изд. - Москва : Просвещение, 2011. - 175 с.</w:t>
      </w:r>
    </w:p>
    <w:p w:rsidR="00B96CB6" w:rsidRDefault="00631D4D" w:rsidP="00B96C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5D3C3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Кульневич, С.В. Воспитательная работа в современной школе.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</w:t>
      </w:r>
      <w:r w:rsidR="004B28A4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ние: от формирования к развитию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Учеб.-метод.пособие для учителей,студентов высш.и сред.пед.учеб.заведений,слушателей ИПК. - Москва;Ростов-на-Дону : Учитель, 2000. - 191 с.</w:t>
      </w:r>
    </w:p>
    <w:p w:rsidR="00BA41F1" w:rsidRPr="00B96CB6" w:rsidRDefault="00BA41F1" w:rsidP="00B96C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</w:pPr>
      <w:r w:rsidRPr="00B96CB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Куприянов, Б.В. Воспитательная работа в школе: о</w:t>
      </w:r>
      <w:r w:rsidR="005D3C32" w:rsidRPr="00B96CB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рганизация и методика. - Москва</w:t>
      </w:r>
      <w:r w:rsidRPr="00B96CB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Сентябрь, 2009. - 160с.</w:t>
      </w:r>
    </w:p>
    <w:p w:rsidR="00B7537B" w:rsidRPr="00D12BA2" w:rsidRDefault="00B7537B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Специальная педагогика [Текст] : учеб.для бакалавров:допущено М-вом образования и науки РФ / Л. В. Мардахаев [и др.] ; Под ред.М.Л.Мардахаева,Е.А.Орловой. - Москва : Юрайт, 2012. - 447 с.</w:t>
      </w:r>
    </w:p>
    <w:p w:rsidR="00B7537B" w:rsidRPr="00AE4DB6" w:rsidRDefault="00B7537B" w:rsidP="00AE4DB6">
      <w:pPr>
        <w:pStyle w:val="a4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Олигофренопедагогика [Текст] : учеб.пособие для студентов вузов / </w:t>
      </w:r>
      <w:r w:rsidR="00B96CB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Т. В. Алышева [и др.]. - Москва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Дрофа, 2009. - 400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с.</w:t>
      </w:r>
    </w:p>
    <w:p w:rsidR="00B7537B" w:rsidRPr="00AE4DB6" w:rsidRDefault="00B7537B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AE4DB6" w:rsidRDefault="00DB597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C71F40" w:rsidRPr="00AE4DB6" w:rsidRDefault="00C71F4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Рожков М.И., Байбородова Л.В. Теория и методика воспитания6 режим доступа -  </w:t>
      </w:r>
      <w:hyperlink r:id="rId15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http://knigi.link/protsess-vospitatelnyiy/teoriya-metodika-vospitaniya.html</w:t>
        </w:r>
      </w:hyperlink>
    </w:p>
    <w:p w:rsidR="008C6771" w:rsidRPr="00AE4DB6" w:rsidRDefault="008C6771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B597C" w:rsidRPr="00AE4DB6" w:rsidRDefault="00DB597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1CBD" w:rsidRPr="00AE4DB6" w:rsidRDefault="00A11CB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AE4DB6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AE4DB6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6" w:tgtFrame="_blank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www.biblioclub.ru</w:t>
        </w:r>
      </w:hyperlink>
      <w:r w:rsidRPr="00AE4DB6">
        <w:rPr>
          <w:rFonts w:ascii="Times New Roman" w:hAnsi="Times New Roman"/>
          <w:sz w:val="24"/>
          <w:szCs w:val="24"/>
        </w:rPr>
        <w:t>.</w:t>
      </w:r>
    </w:p>
    <w:p w:rsidR="00A11CBD" w:rsidRPr="00AE4DB6" w:rsidRDefault="00A11CB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AE4DB6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AE4DB6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www.elibrary.ru</w:t>
        </w:r>
      </w:hyperlink>
    </w:p>
    <w:p w:rsidR="00A11CBD" w:rsidRPr="00AE4DB6" w:rsidRDefault="00A11CB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c"/>
          <w:rFonts w:ascii="Times New Roman" w:hAnsi="Times New Roman"/>
          <w:b w:val="0"/>
          <w:bCs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Федеральная ЭБС </w:t>
      </w:r>
      <w:r w:rsidRPr="00AE4DB6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AE4DB6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AE4DB6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http://window.edu.ru</w:t>
        </w:r>
      </w:hyperlink>
    </w:p>
    <w:p w:rsidR="008C6771" w:rsidRPr="00AE4DB6" w:rsidRDefault="008C6771" w:rsidP="00AE4DB6">
      <w:pPr>
        <w:pStyle w:val="2"/>
        <w:spacing w:before="0"/>
        <w:ind w:firstLine="709"/>
        <w:jc w:val="both"/>
        <w:rPr>
          <w:rFonts w:ascii="Times New Roman" w:hAnsi="Times New Roman" w:cs="Times New Roman"/>
          <w:bCs/>
          <w:color w:val="444444"/>
          <w:sz w:val="24"/>
          <w:szCs w:val="24"/>
        </w:rPr>
      </w:pPr>
      <w:r w:rsidRPr="00AE4DB6">
        <w:rPr>
          <w:rFonts w:ascii="Times New Roman" w:hAnsi="Times New Roman" w:cs="Times New Roman"/>
          <w:bCs/>
          <w:color w:val="444444"/>
          <w:sz w:val="24"/>
          <w:szCs w:val="24"/>
        </w:rPr>
        <w:t xml:space="preserve">1. Концепция духовно-нравственного развития и воспитания личности гражданина России – режим доступа: </w:t>
      </w:r>
      <w:r w:rsidR="009E13D8" w:rsidRPr="00AE4DB6">
        <w:rPr>
          <w:rFonts w:ascii="Times New Roman" w:hAnsi="Times New Roman" w:cs="Times New Roman"/>
          <w:bCs/>
          <w:color w:val="444444"/>
          <w:sz w:val="24"/>
          <w:szCs w:val="24"/>
        </w:rPr>
        <w:fldChar w:fldCharType="begin"/>
      </w:r>
      <w:r w:rsidRPr="00AE4DB6">
        <w:rPr>
          <w:rFonts w:ascii="Times New Roman" w:hAnsi="Times New Roman" w:cs="Times New Roman"/>
          <w:bCs/>
          <w:color w:val="444444"/>
          <w:sz w:val="24"/>
          <w:szCs w:val="24"/>
        </w:rPr>
        <w:instrText xml:space="preserve"> HYPERLINK "http://mosmetod.ru/metodicheskoe-prostranstvo/nachalnaya-shkola/inklyuzivnoe-obrazovanie/fgos/kontseptsiya-dukhovno-nravstvennogo-razvitiya-i-vospitaniya-lichnosti-grazhdanina-rossii.html </w:instrText>
      </w:r>
    </w:p>
    <w:p w:rsidR="008C6771" w:rsidRPr="00AE4DB6" w:rsidRDefault="008C6771" w:rsidP="00AE4DB6">
      <w:pPr>
        <w:pStyle w:val="2"/>
        <w:spacing w:before="0"/>
        <w:ind w:firstLine="709"/>
        <w:jc w:val="both"/>
        <w:rPr>
          <w:rStyle w:val="af9"/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instrText>2</w:instrText>
      </w:r>
      <w:r w:rsidRPr="00AE4DB6">
        <w:rPr>
          <w:rFonts w:ascii="Times New Roman" w:hAnsi="Times New Roman" w:cs="Times New Roman"/>
          <w:bCs/>
          <w:color w:val="444444"/>
          <w:sz w:val="24"/>
          <w:szCs w:val="24"/>
        </w:rPr>
        <w:instrText xml:space="preserve">" </w:instrText>
      </w:r>
      <w:r w:rsidR="009E13D8" w:rsidRPr="00AE4DB6">
        <w:rPr>
          <w:rFonts w:ascii="Times New Roman" w:hAnsi="Times New Roman" w:cs="Times New Roman"/>
          <w:bCs/>
          <w:color w:val="444444"/>
          <w:sz w:val="24"/>
          <w:szCs w:val="24"/>
        </w:rPr>
        <w:fldChar w:fldCharType="separate"/>
      </w:r>
      <w:r w:rsidRPr="00AE4DB6">
        <w:rPr>
          <w:rStyle w:val="af9"/>
          <w:rFonts w:ascii="Times New Roman" w:hAnsi="Times New Roman" w:cs="Times New Roman"/>
          <w:bCs/>
          <w:sz w:val="24"/>
          <w:szCs w:val="24"/>
        </w:rPr>
        <w:t xml:space="preserve">http://mosmetod.ru/metodicheskoe-prostranstvo/nachalnaya-shkola/inklyuzivnoe-obrazovanie/fgos/kontseptsiya-dukhovno-nravstvennogo-razvitiya-i-vospitaniya-lichnosti-grazhdanina-rossii.html </w:t>
      </w:r>
    </w:p>
    <w:p w:rsidR="008C6771" w:rsidRPr="00AE4DB6" w:rsidRDefault="008C6771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Style w:val="af9"/>
          <w:rFonts w:ascii="Times New Roman" w:hAnsi="Times New Roman"/>
          <w:sz w:val="24"/>
          <w:szCs w:val="24"/>
        </w:rPr>
        <w:t>2</w:t>
      </w:r>
      <w:r w:rsidR="009E13D8" w:rsidRPr="00AE4DB6">
        <w:rPr>
          <w:rFonts w:ascii="Times New Roman" w:hAnsi="Times New Roman"/>
          <w:bCs/>
          <w:color w:val="444444"/>
          <w:sz w:val="24"/>
          <w:szCs w:val="24"/>
        </w:rPr>
        <w:fldChar w:fldCharType="end"/>
      </w:r>
      <w:r w:rsidRPr="00AE4DB6">
        <w:rPr>
          <w:rFonts w:ascii="Times New Roman" w:hAnsi="Times New Roman"/>
          <w:sz w:val="24"/>
          <w:szCs w:val="24"/>
        </w:rPr>
        <w:t xml:space="preserve">. Стратегия развития воспитания в РФ на 2015 – 2025 г.г. режим доступа: </w:t>
      </w:r>
      <w:hyperlink r:id="rId19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http://www.rospsy.ru/system/files/Strategiya_razvitiya_vospitaniya.pdf</w:t>
        </w:r>
      </w:hyperlink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8737C6" w:rsidRPr="00620B52" w:rsidRDefault="008737C6" w:rsidP="008737C6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b62b6951d5f5f3b8b7cd0e7aff754693mailruan"/>
      <w:r w:rsidRPr="00620B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  <w:bookmarkEnd w:id="1"/>
    </w:p>
    <w:p w:rsidR="008737C6" w:rsidRPr="00620B52" w:rsidRDefault="008737C6" w:rsidP="008737C6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2" w:name="ff11353e3c42afe3b30f4820922ee3a6mailruan"/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:rsidR="008737C6" w:rsidRPr="00620B52" w:rsidRDefault="008737C6" w:rsidP="008737C6">
      <w:pPr>
        <w:shd w:val="clear" w:color="auto" w:fill="FFFFFF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8737C6" w:rsidRPr="00620B52" w:rsidRDefault="008737C6" w:rsidP="008737C6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bookmarkStart w:id="3" w:name="0b234370b01143a1882dc5b600a2e037mailruan"/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:rsidR="008737C6" w:rsidRPr="00620B52" w:rsidRDefault="008737C6" w:rsidP="008737C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8737C6" w:rsidRPr="00620B52" w:rsidRDefault="008737C6" w:rsidP="008737C6">
      <w:pPr>
        <w:spacing w:after="0"/>
        <w:rPr>
          <w:rFonts w:ascii="Times New Roman" w:hAnsi="Times New Roman"/>
          <w:sz w:val="24"/>
          <w:szCs w:val="24"/>
        </w:rPr>
      </w:pPr>
    </w:p>
    <w:p w:rsidR="005D3C32" w:rsidRDefault="005D3C32" w:rsidP="005D3C32">
      <w:pPr>
        <w:pStyle w:val="4"/>
        <w:ind w:firstLine="709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</w:p>
    <w:p w:rsidR="00C51FDA" w:rsidRPr="00AE4DB6" w:rsidRDefault="00C51FDA" w:rsidP="00AE4D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4E484B" w:rsidRPr="00AE4DB6" w:rsidRDefault="000175B9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5.2. </w:t>
      </w:r>
      <w:r w:rsidR="004E484B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4E484B" w:rsidRDefault="004E484B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«Организация досуговой деятельности и дополнительного образования в специальном образовательном учреждении» (учебное событие)</w:t>
      </w:r>
    </w:p>
    <w:p w:rsidR="001F0EDB" w:rsidRPr="00AE4DB6" w:rsidRDefault="001F0EDB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779EE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Учебное событие «</w:t>
      </w: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досуговой деятельности и дополнительного образования в специальном образовательном учреждении»</w:t>
      </w:r>
      <w:r w:rsidRPr="00AE4DB6">
        <w:rPr>
          <w:rFonts w:ascii="Times New Roman" w:hAnsi="Times New Roman"/>
          <w:sz w:val="24"/>
          <w:szCs w:val="24"/>
        </w:rPr>
        <w:t>ориентировано на формирование специальных профессиональных компетенций, связанных с проектированием и реализацией досугово-рекреационной деятельности и дополнительного образования, у обучающихся по направлению  44.03.03 «Специальное (дефектологическое) образование, профиль подготовки – «Олигофренопедагогика».  Курс включен в обязательную часть  комплексного модуля «Воспитательные системы и технологии социальной интеграции лиц с нарушениями интеллектуального развития». Содержание дисциплины имеет практико-ориентированную основу и подразумевает ко</w:t>
      </w:r>
      <w:r w:rsidR="00EB6D83">
        <w:rPr>
          <w:rFonts w:ascii="Times New Roman" w:hAnsi="Times New Roman"/>
          <w:sz w:val="24"/>
          <w:szCs w:val="24"/>
        </w:rPr>
        <w:t>оперативные технологии обучения</w:t>
      </w:r>
      <w:r w:rsidRPr="00AE4DB6">
        <w:rPr>
          <w:rFonts w:ascii="Times New Roman" w:hAnsi="Times New Roman"/>
          <w:sz w:val="24"/>
          <w:szCs w:val="24"/>
        </w:rPr>
        <w:t xml:space="preserve">. </w:t>
      </w:r>
    </w:p>
    <w:p w:rsidR="00EB6D83" w:rsidRPr="00AE4DB6" w:rsidRDefault="00EB6D8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Учебное событие «</w:t>
      </w: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досуговой деятельности и дополнительного образования в специальном образовательном учреждении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 относится к блоку обязательных дисциплин комплексного модуля «</w:t>
      </w:r>
      <w:r w:rsidRPr="00AE4DB6">
        <w:rPr>
          <w:rFonts w:ascii="Times New Roman" w:hAnsi="Times New Roman"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» и изучается в 6 семестре 3 курса.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дисциплины готовит к работе со следующими объектами профессиональной деятельности :  воспитание,  развитие,  просвещение  в  специальном и инклюзивном  образовании, социальная  реабилитация  и  социальная  адаптация  лиц  с  ОВЗ,  их  интеграция  в  общество. 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Данное учебное событие ориентировано на погружение обучающихся в следующие виды профессиональной деятельности:  </w:t>
      </w:r>
    </w:p>
    <w:p w:rsidR="00B779EE" w:rsidRPr="00AE4DB6" w:rsidRDefault="00AE1432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– организация и</w:t>
      </w:r>
      <w:r w:rsidR="00B779EE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 сопровождение  культурно-досуговой  деятельности  лиц  с  ОВЗ 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дошкольного и школьного возраста в специальном и инклюзивном образовании; </w:t>
      </w:r>
    </w:p>
    <w:p w:rsidR="00B779EE" w:rsidRPr="00AE4DB6" w:rsidRDefault="00AE1432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– консультирование</w:t>
      </w:r>
      <w:r w:rsidR="00B779EE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 и  просвещение  педагогов  и  родителей  по  вопросам  психолого-</w:t>
      </w:r>
    </w:p>
    <w:p w:rsidR="00B779EE" w:rsidRPr="00AE4DB6" w:rsidRDefault="00EE46C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педагогического сопровождения</w:t>
      </w:r>
      <w:r w:rsidR="00B779EE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в культурно-досуговой и дополнительной образовательной деятельности детей с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ОВЗ.</w:t>
      </w:r>
    </w:p>
    <w:p w:rsidR="00B779EE" w:rsidRPr="00AE4DB6" w:rsidRDefault="00B779EE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Дисциплина предшествует изучению таких дисциплин как: «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Интерактивные технологии и арттерапия в специальном и инклюзивном образовании»,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E46C3" w:rsidRPr="00AE4DB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Специальная семейная</w:t>
      </w:r>
      <w:r w:rsidRPr="00AE4DB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педагогика и психология», «Технологии коррекционно-развивающей работы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i/>
          <w:iCs/>
          <w:sz w:val="24"/>
          <w:szCs w:val="24"/>
        </w:rPr>
        <w:t>Цельдисциплины</w:t>
      </w:r>
      <w:r w:rsidRPr="00AE4DB6">
        <w:rPr>
          <w:rFonts w:ascii="Times New Roman" w:hAnsi="Times New Roman"/>
          <w:spacing w:val="3"/>
          <w:sz w:val="24"/>
          <w:szCs w:val="24"/>
        </w:rPr>
        <w:t xml:space="preserve">- </w:t>
      </w:r>
      <w:r w:rsidR="00EE46C3" w:rsidRPr="00AE4DB6">
        <w:rPr>
          <w:rFonts w:ascii="Times New Roman" w:hAnsi="Times New Roman"/>
          <w:sz w:val="24"/>
          <w:szCs w:val="24"/>
        </w:rPr>
        <w:t>формирование у студентов</w:t>
      </w:r>
      <w:r w:rsidRPr="00AE4DB6">
        <w:rPr>
          <w:rFonts w:ascii="Times New Roman" w:hAnsi="Times New Roman"/>
          <w:sz w:val="24"/>
          <w:szCs w:val="24"/>
        </w:rPr>
        <w:t xml:space="preserve">  всесторонней готовности  к проектированию, подготовке и реализации событийно-мероприятийного контента системы организации досуга и дополнительного образования для обучающихся с ОВЗ и инвалидностью. 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779EE" w:rsidRPr="00AE4DB6" w:rsidRDefault="00B779EE" w:rsidP="00AE4DB6">
      <w:pPr>
        <w:pStyle w:val="af5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lastRenderedPageBreak/>
        <w:t>познакомить представлений о специфике интерактивных методов обучения и психологического сопровождения родителей и педагогов специального и инклюзивного образовательного;</w:t>
      </w:r>
    </w:p>
    <w:p w:rsidR="00B779EE" w:rsidRPr="00AE4DB6" w:rsidRDefault="00B779EE" w:rsidP="00AE4DB6">
      <w:pPr>
        <w:pStyle w:val="af5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 xml:space="preserve">обеспечить условия </w:t>
      </w:r>
      <w:r w:rsidR="00EE46C3" w:rsidRPr="00AE4DB6">
        <w:rPr>
          <w:rFonts w:ascii="Times New Roman" w:hAnsi="Times New Roman"/>
          <w:color w:val="000000"/>
          <w:sz w:val="24"/>
          <w:szCs w:val="24"/>
        </w:rPr>
        <w:t>для повышения</w:t>
      </w:r>
      <w:r w:rsidRPr="00AE4DB6">
        <w:rPr>
          <w:rFonts w:ascii="Times New Roman" w:hAnsi="Times New Roman"/>
          <w:color w:val="000000"/>
          <w:sz w:val="24"/>
          <w:szCs w:val="24"/>
        </w:rPr>
        <w:t xml:space="preserve"> степени осознанности основных средств, форм, методов и техник интерактивного обучения;</w:t>
      </w:r>
    </w:p>
    <w:p w:rsidR="00B779EE" w:rsidRPr="00AE4DB6" w:rsidRDefault="00B779EE" w:rsidP="00AE4DB6">
      <w:pPr>
        <w:pStyle w:val="af5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>обеспечить условия для освоения обучающимися практического инструментария, умений и навыков реализации интерактивного обучения взрослых – субъектов специального и инклюзивного образовательного пространства;</w:t>
      </w:r>
    </w:p>
    <w:p w:rsidR="00B779EE" w:rsidRPr="00AE4DB6" w:rsidRDefault="00B779EE" w:rsidP="00AE4DB6">
      <w:pPr>
        <w:pStyle w:val="af5"/>
        <w:numPr>
          <w:ilvl w:val="0"/>
          <w:numId w:val="23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 xml:space="preserve">рассмотреть основные направлений и стратегии применения активных и интерактивных методов обучения в психологическом сопровождении </w:t>
      </w:r>
      <w:r w:rsidRPr="00AE4DB6">
        <w:rPr>
          <w:rFonts w:ascii="Times New Roman" w:hAnsi="Times New Roman"/>
          <w:sz w:val="24"/>
          <w:szCs w:val="24"/>
        </w:rPr>
        <w:t xml:space="preserve">родителей, воспитывающих ребенка с ОВЗ, и педагогов, </w:t>
      </w:r>
      <w:r w:rsidR="00EE46C3" w:rsidRPr="00AE4DB6">
        <w:rPr>
          <w:rFonts w:ascii="Times New Roman" w:hAnsi="Times New Roman"/>
          <w:sz w:val="24"/>
          <w:szCs w:val="24"/>
        </w:rPr>
        <w:t>взаимодействующих с</w:t>
      </w:r>
      <w:r w:rsidRPr="00AE4DB6">
        <w:rPr>
          <w:rFonts w:ascii="Times New Roman" w:hAnsi="Times New Roman"/>
          <w:sz w:val="24"/>
          <w:szCs w:val="24"/>
        </w:rPr>
        <w:t xml:space="preserve"> лицами с ОВЗ и их ближайшим окружением</w:t>
      </w:r>
      <w:r w:rsidRPr="00AE4DB6">
        <w:rPr>
          <w:rFonts w:ascii="Times New Roman" w:hAnsi="Times New Roman"/>
          <w:color w:val="000000"/>
          <w:sz w:val="24"/>
          <w:szCs w:val="24"/>
        </w:rPr>
        <w:t>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1232"/>
        <w:gridCol w:w="1831"/>
        <w:gridCol w:w="1127"/>
        <w:gridCol w:w="2108"/>
      </w:tblGrid>
      <w:tr w:rsidR="00B779EE" w:rsidRPr="00AE4DB6" w:rsidTr="00F62FC1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12BA2" w:rsidRPr="00D12BA2" w:rsidTr="00D12BA2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D12BA2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 w:rsidR="00923F0D"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D12BA2" w:rsidRDefault="00B779EE" w:rsidP="00D12B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Демонстрирует владение  различными средствами и технологиями духовно-нравственного, эстетического, социокультурного развития детей с  нарушениями интеллектуального развития в аспекте социальной интеграции</w:t>
            </w:r>
          </w:p>
          <w:p w:rsidR="00B779EE" w:rsidRPr="00D12BA2" w:rsidRDefault="00B779EE" w:rsidP="00D12BA2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D12BA2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923F0D"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D12BA2" w:rsidRDefault="00B779EE" w:rsidP="00D12BA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 xml:space="preserve">Показывает умения моделировать и реализовывать </w:t>
            </w:r>
            <w:r w:rsidR="009962D7" w:rsidRPr="00D12BA2">
              <w:rPr>
                <w:rFonts w:ascii="Times New Roman" w:hAnsi="Times New Roman"/>
                <w:sz w:val="24"/>
                <w:szCs w:val="24"/>
              </w:rPr>
              <w:t>воспитательные и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 досугово-развивающие мероприятия разного тематического и целевого назначения</w:t>
            </w:r>
          </w:p>
          <w:p w:rsidR="00B779EE" w:rsidRPr="00D12BA2" w:rsidRDefault="00B779EE" w:rsidP="00D12BA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D12BA2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  <w:r w:rsidRPr="00D12B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ПК-11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для оценки аналитических обзоров</w:t>
            </w:r>
          </w:p>
          <w:p w:rsidR="00B779EE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B779EE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«Блок-схема»</w:t>
            </w:r>
          </w:p>
          <w:p w:rsidR="00B779EE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«таблица»</w:t>
            </w:r>
          </w:p>
          <w:p w:rsidR="00034A23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оценки проектного задания</w:t>
            </w:r>
          </w:p>
          <w:p w:rsidR="00034A23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оценки устного ответа на вопросы</w:t>
            </w:r>
          </w:p>
          <w:p w:rsidR="00B779EE" w:rsidRPr="00D12BA2" w:rsidRDefault="00EB6D83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D12BA2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</w:p>
          <w:p w:rsidR="00034A23" w:rsidRPr="00D12BA2" w:rsidRDefault="00B779EE" w:rsidP="00EB6D8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 – анализа</w:t>
            </w:r>
          </w:p>
          <w:p w:rsidR="00FB15A6" w:rsidRPr="00D12BA2" w:rsidRDefault="00EB6D83" w:rsidP="00EB6D83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B15A6" w:rsidRPr="00D12B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</w:t>
            </w:r>
            <w:r w:rsidR="00FB15A6" w:rsidRPr="00D12B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оценки образовательных результатов на основе результатов выполнения учебного проекта</w:t>
            </w:r>
          </w:p>
          <w:p w:rsidR="00B779EE" w:rsidRPr="00D12BA2" w:rsidRDefault="00B779EE" w:rsidP="00AE4DB6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79EE" w:rsidRPr="00D12BA2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36"/>
        <w:gridCol w:w="1134"/>
        <w:gridCol w:w="1135"/>
        <w:gridCol w:w="1133"/>
        <w:gridCol w:w="1133"/>
        <w:gridCol w:w="1099"/>
      </w:tblGrid>
      <w:tr w:rsidR="00B779EE" w:rsidRPr="00AE4DB6" w:rsidTr="00D12BA2">
        <w:trPr>
          <w:trHeight w:val="203"/>
        </w:trPr>
        <w:tc>
          <w:tcPr>
            <w:tcW w:w="2056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777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592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7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779EE" w:rsidRPr="00AE4DB6" w:rsidTr="00D12BA2">
        <w:trPr>
          <w:trHeight w:val="533"/>
        </w:trPr>
        <w:tc>
          <w:tcPr>
            <w:tcW w:w="2056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59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592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9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962D7" w:rsidRPr="00AE4DB6">
              <w:rPr>
                <w:rFonts w:ascii="Times New Roman" w:hAnsi="Times New Roman"/>
                <w:b/>
                <w:caps/>
                <w:sz w:val="24"/>
                <w:szCs w:val="24"/>
                <w:lang w:eastAsia="ru-RU"/>
              </w:rPr>
              <w:t>Р</w:t>
            </w:r>
            <w:r w:rsidR="009962D7" w:rsidRPr="00AE4D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ебенок с нарушениями интеллектуального развития в пространстве досугово-рекреационной деятельности  и дополнительного образования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Досугово-рекреационная деятельность в системе обучения, воспит</w:t>
            </w:r>
            <w:r w:rsidR="00404861"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ания и социализации обучающихся с нарушениями интеллектуального развития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16297D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Особые досуговые и образовательные </w:t>
            </w:r>
            <w:r w:rsidR="00404861"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обучающихся с нарушениями интеллектуального развития</w:t>
            </w:r>
            <w:r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16297D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E4D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Особенности </w:t>
            </w:r>
          </w:p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организации и </w:t>
            </w:r>
          </w:p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сопровождение </w:t>
            </w:r>
          </w:p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культурно-досуговой </w:t>
            </w:r>
          </w:p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Организационно-содержательные аспекты формирования системы дополнительного образования и досугово-рекреационной деятельности в образовательных организациях специального и инклюзивного образования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16297D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Коммуникационные и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рекреационно-реабилитационные технологии в культурно-досуговом пространстве образовательной организации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16297D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2.3. Показатели, критерии, индикаторы и инструменты оценки эффективности досуговых и дополнительных образовательных мероприятий.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16297D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="009962D7" w:rsidRPr="00AE4DB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Проектирование и реализация программ культурно-досуговой деятельности  для обучающихся с нарушениями  интеллектуального развития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16297D"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AE4DB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Систематизация средств, форм, технологий организации культурно-досуговой деятельности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Теоретические и прикладные аспекты формирования безбарьерного социокультурного пространства образовательной организации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B779EE" w:rsidRPr="00AE4DB6" w:rsidTr="00D12BA2">
        <w:trPr>
          <w:trHeight w:val="1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Феноменология семейного досуга и домашнего дополнительного образования.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779EE" w:rsidRPr="00AE4DB6" w:rsidTr="00D12BA2">
        <w:trPr>
          <w:trHeight w:val="357"/>
        </w:trPr>
        <w:tc>
          <w:tcPr>
            <w:tcW w:w="205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16297D" w:rsidRDefault="00B779EE" w:rsidP="0016297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16297D" w:rsidRDefault="00B779EE" w:rsidP="00D12BA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297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B779EE" w:rsidRPr="00AE4DB6" w:rsidRDefault="00B779EE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При изучении  дисциплины «</w:t>
      </w:r>
      <w:r w:rsidRPr="00AE4DB6">
        <w:rPr>
          <w:rFonts w:ascii="Times New Roman" w:hAnsi="Times New Roman"/>
          <w:bCs/>
          <w:sz w:val="24"/>
          <w:szCs w:val="24"/>
        </w:rPr>
        <w:t>Интерактивные методы работы специального психолога с родителями и педагогами</w:t>
      </w:r>
      <w:r w:rsidRPr="00AE4DB6">
        <w:rPr>
          <w:rFonts w:ascii="Times New Roman" w:hAnsi="Times New Roman"/>
          <w:sz w:val="24"/>
          <w:szCs w:val="24"/>
        </w:rPr>
        <w:t>» используются различные методы обучения: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лекция;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учебная дискуссия;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Проблемное обучение;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lang w:val="en-US"/>
        </w:rPr>
        <w:t>Swot</w:t>
      </w:r>
      <w:r w:rsidRPr="00AE4DB6">
        <w:rPr>
          <w:rFonts w:ascii="Times New Roman" w:hAnsi="Times New Roman"/>
          <w:sz w:val="24"/>
          <w:szCs w:val="24"/>
        </w:rPr>
        <w:t>-анализ;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исследовательский метод;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творческая работа;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проектирование;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B779EE" w:rsidRPr="001F0EDB" w:rsidRDefault="00B779EE" w:rsidP="001F0ED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Pr="001F0E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2179"/>
        <w:gridCol w:w="1696"/>
        <w:gridCol w:w="1062"/>
        <w:gridCol w:w="1103"/>
        <w:gridCol w:w="832"/>
        <w:gridCol w:w="795"/>
      </w:tblGrid>
      <w:tr w:rsidR="00B779EE" w:rsidRPr="00AE4DB6" w:rsidTr="00DC6E17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779EE" w:rsidRPr="00AE4DB6" w:rsidTr="00DC6E17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23F0D" w:rsidRPr="00AE4DB6" w:rsidTr="0003523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темам 1.1., 3.3.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8F6C8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 выполнения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 аналитических обзоров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3F0D" w:rsidRPr="00AE4DB6" w:rsidTr="0003523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Тема 1.2.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F63" w:rsidRPr="00AE4DB6" w:rsidRDefault="00A77F63" w:rsidP="00A77F63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923F0D" w:rsidRPr="00AE4DB6" w:rsidRDefault="00A77F63" w:rsidP="00A77F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«Мир детского досуга – мир безграничных возможностей»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23F0D" w:rsidRPr="00AE4DB6" w:rsidTr="0003523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литературных источников и методических материалов и конспектов лекций по темам 2.1., 3.1.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A77F63" w:rsidP="00A77F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образовательных результатов на основе выполнения 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ворческой работы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«Блок-схема»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23F0D" w:rsidRPr="00AE4DB6" w:rsidTr="00035235">
        <w:trPr>
          <w:trHeight w:val="191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отчуждаемого образовательного продукта, работа в микрогруппах</w:t>
            </w:r>
          </w:p>
          <w:p w:rsidR="00923F0D" w:rsidRPr="00AE4DB6" w:rsidRDefault="00923F0D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(темы 2.1, 2.3., 2.5., 2.6.)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7F63" w:rsidRPr="00D12BA2" w:rsidRDefault="00A77F63" w:rsidP="00A77F63">
            <w:pPr>
              <w:pStyle w:val="af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выполнения 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>проектного задания</w:t>
            </w:r>
          </w:p>
          <w:p w:rsidR="00A77F63" w:rsidRPr="00AE4DB6" w:rsidRDefault="00A77F63" w:rsidP="00A77F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Экспертный лист»</w:t>
            </w:r>
          </w:p>
          <w:p w:rsidR="00923F0D" w:rsidRPr="00AE4DB6" w:rsidRDefault="00923F0D" w:rsidP="00A77F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3F0D" w:rsidRPr="00AE4DB6" w:rsidRDefault="00923F0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9EE" w:rsidRPr="00AE4DB6" w:rsidTr="0003523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923F0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теме 3.2.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7276C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</w:t>
            </w:r>
            <w:r w:rsidRPr="00D12BA2">
              <w:rPr>
                <w:rFonts w:ascii="Times New Roman" w:hAnsi="Times New Roman"/>
                <w:sz w:val="24"/>
                <w:szCs w:val="24"/>
              </w:rPr>
              <w:t xml:space="preserve"> устного ответа на вопросы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9EE" w:rsidRPr="00AE4DB6" w:rsidTr="0003523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923F0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социокультурным пространством организации (клинические базы практик) в контексте системы организации культурно-досугоавой деятельности.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7276C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выполнения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SWOT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-анализ социокультурного пространства образовательной организации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9EE" w:rsidRPr="00AE4DB6" w:rsidTr="00DC6E17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923F0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обобщенного критического анализа освоенных знаний умений и навыков в контексте организации и проведения Учебного события  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76CE" w:rsidRPr="00AE4DB6" w:rsidRDefault="007276CE" w:rsidP="0072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Контрольное мероприятие: </w:t>
            </w:r>
          </w:p>
          <w:p w:rsidR="007276CE" w:rsidRPr="00AE4DB6" w:rsidRDefault="007276CE" w:rsidP="007276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 «Ярмарка проектов»</w:t>
            </w:r>
          </w:p>
          <w:p w:rsidR="00B779EE" w:rsidRPr="00AE4DB6" w:rsidRDefault="007276CE" w:rsidP="007276C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(учебный проект)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779EE" w:rsidRPr="00AE4DB6" w:rsidTr="00DC6E17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779EE" w:rsidRPr="00AE4DB6" w:rsidRDefault="00B779EE" w:rsidP="00AE4D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779EE" w:rsidRPr="00AE4DB6" w:rsidRDefault="00DC6E17" w:rsidP="00AE4DB6">
      <w:pPr>
        <w:pStyle w:val="af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Богданова</w:t>
      </w:r>
      <w:r w:rsidR="00B779EE" w:rsidRPr="00AE4DB6">
        <w:rPr>
          <w:rFonts w:ascii="Times New Roman" w:hAnsi="Times New Roman"/>
          <w:sz w:val="24"/>
          <w:szCs w:val="24"/>
        </w:rPr>
        <w:t xml:space="preserve"> Т.Г. Педагогика инклюзивного образования: Учебник. – 1. – Москва: ООО "Научно-издательский  центр  ИНФРА-М",  2016.  -  335  с.  -  ISBN  </w:t>
      </w:r>
      <w:r w:rsidR="00B779EE" w:rsidRPr="00AE4DB6">
        <w:rPr>
          <w:rFonts w:ascii="Times New Roman" w:hAnsi="Times New Roman"/>
          <w:sz w:val="24"/>
          <w:szCs w:val="24"/>
        </w:rPr>
        <w:lastRenderedPageBreak/>
        <w:t xml:space="preserve">9785160111827.  – (Электронный ресурс. – Режим доступа:URL: http://znanium.com/go.php?id=515473 </w:t>
      </w:r>
    </w:p>
    <w:p w:rsidR="00B779EE" w:rsidRPr="00AE4DB6" w:rsidRDefault="00DC6E17" w:rsidP="00AE4DB6">
      <w:pPr>
        <w:pStyle w:val="af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Мандель </w:t>
      </w:r>
      <w:r w:rsidR="00B779EE" w:rsidRPr="00AE4DB6">
        <w:rPr>
          <w:rFonts w:ascii="Times New Roman" w:hAnsi="Times New Roman"/>
          <w:sz w:val="24"/>
          <w:szCs w:val="24"/>
        </w:rPr>
        <w:t xml:space="preserve"> Б.Р.  Практическая  психология  воспитательной  деятельности  в  высшем учебном заведении: учебное пособие для магистрантов / Б.Р. Мандель.  - М.|Берлин: Директ-Медиа, 2016. – 232 с. –  ISBN 978-5-4475-7165-8. –  (Электронный ресурс. – Режим доступа: http://biblioclub.ru/index.php?page=book&amp;id=434628) </w:t>
      </w:r>
    </w:p>
    <w:p w:rsidR="00B779EE" w:rsidRPr="00AE4DB6" w:rsidRDefault="00B779EE" w:rsidP="00AE4DB6">
      <w:pPr>
        <w:pStyle w:val="af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Мандель, Б.Р. Психолого-педагогическое сопровождение образовательного процесса: Учебное  пособие.  –  1.  – Москва; Москва: Вузовский  учебник: ООО  "Научно-издательский центр  ИНФРА-М",  2016.  –  152  с.  –  ISBN  9785955804019.  (Электронный  ресурс.  –  Режим доступа: URL: http://znanium.com/go.php?id=539289)  </w:t>
      </w:r>
    </w:p>
    <w:p w:rsidR="00B779EE" w:rsidRPr="00AE4DB6" w:rsidRDefault="00B779EE" w:rsidP="00AE4DB6">
      <w:pPr>
        <w:pStyle w:val="af5"/>
        <w:numPr>
          <w:ilvl w:val="0"/>
          <w:numId w:val="25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Медведь Э.И. Профессионально-ориентированная подготовка бакалавров социально-культурной деятельности к организации досуга детей и молодежи [Электронный ресурс] : учебное пособие / Э.И. Медведь, О.И. Киселева. — Электрон. текстовые данные. — Саратов: Вузовское образование, 2015. — 76 c. — 2227-8397. — Режим доступа: </w:t>
      </w:r>
      <w:hyperlink r:id="rId20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http://www.iprbookshop.ru/36272.html</w:t>
        </w:r>
      </w:hyperlink>
    </w:p>
    <w:p w:rsidR="00B779EE" w:rsidRPr="001F0EDB" w:rsidRDefault="00B779EE" w:rsidP="001F0EDB">
      <w:pPr>
        <w:pStyle w:val="a4"/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F0EDB">
        <w:rPr>
          <w:rFonts w:ascii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B779EE" w:rsidRPr="00AE4DB6" w:rsidRDefault="00B779EE" w:rsidP="00AE4DB6">
      <w:pPr>
        <w:pStyle w:val="af5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DB6">
        <w:rPr>
          <w:rFonts w:ascii="Times New Roman" w:hAnsi="Times New Roman"/>
          <w:sz w:val="24"/>
          <w:szCs w:val="24"/>
          <w:shd w:val="clear" w:color="auto" w:fill="FFFFFF"/>
        </w:rPr>
        <w:t>Досуговая деятельность как пространство для формирования основ культуры ребенка / авт.-сост. Н. Г. Кобраева; ГУО «Минск, обл. ин-т развития образования». - Минск: МОИРО, 2010. - 50 с.</w:t>
      </w:r>
    </w:p>
    <w:p w:rsidR="00AA5089" w:rsidRPr="00D12BA2" w:rsidRDefault="00AA5089" w:rsidP="00D12BA2">
      <w:pPr>
        <w:pStyle w:val="af5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12BA2">
        <w:rPr>
          <w:rFonts w:ascii="Times New Roman" w:hAnsi="Times New Roman"/>
          <w:sz w:val="24"/>
          <w:szCs w:val="24"/>
        </w:rPr>
        <w:t xml:space="preserve">Казакова,  Л.  А.  Социальное  воспитание  детей  и  подростков  с  ограниченными возможностями  здоровья:  основы  теории:  монография  /  Л.А.  Казакова;  УлГПУ  им.  И.Н. Ульянова. – Ульяновск: УлГПУ, 2010. – 239 с. (библиотека УлГПУ)  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Коррекционная педагогика: Учеб. пособие  / И.А.Зайцева, В.С. Кукушин, Г.Г.Ларин и др.- 3-е изд., перераб. и доп.- Ростовн/д: Март; Феникс,  2010.- 352 с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284"/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Кукушин В.С. Теория и методика воспитательной работы: Учеб. пособие.- Ростов н/Д, 2002. – 231 с.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Маленкова Л.И. Воспитание в современной школе: Книга для учителя-воспитателя. – М., 1999.= 159 с.</w:t>
      </w:r>
    </w:p>
    <w:p w:rsidR="00B779EE" w:rsidRPr="00AE4DB6" w:rsidRDefault="00B779EE" w:rsidP="00AE4DB6">
      <w:pPr>
        <w:pStyle w:val="af5"/>
        <w:numPr>
          <w:ilvl w:val="0"/>
          <w:numId w:val="24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Методические рекомендации по совершенствованию воспитательной и образовательной работы в детских оздоровительных лагерях, по организации досуга. приложение N 2 к письму Минобрнауки России от 14. 04. 2011, N МД- 463/06 // Внешкольник. - 2011. - N 3. - С. 19-25.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AE4DB6">
        <w:rPr>
          <w:rFonts w:ascii="Times New Roman" w:hAnsi="Times New Roman" w:cs="Times New Roman"/>
          <w:sz w:val="24"/>
          <w:szCs w:val="24"/>
        </w:rPr>
        <w:t xml:space="preserve"> [Текст] : учеб.пособие для студентов вузов:рек.УМО по спец.пед.образования / Б. П. Пузанов [и др.] ; Под ред.Б.П.Пузанова. - 2-е изд.,испр.и доп. - М. : Владос, 2013. - 439 с.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Программа воспитания и социализации основной школы в условиях реализации ФГОС: с</w:t>
      </w:r>
      <w:r w:rsidR="00DC6E17">
        <w:rPr>
          <w:rFonts w:ascii="Times New Roman" w:hAnsi="Times New Roman" w:cs="Times New Roman"/>
          <w:sz w:val="24"/>
          <w:szCs w:val="24"/>
        </w:rPr>
        <w:t>пецифика проектирования [Текст]</w:t>
      </w:r>
      <w:r w:rsidRPr="00AE4DB6">
        <w:rPr>
          <w:rFonts w:ascii="Times New Roman" w:hAnsi="Times New Roman" w:cs="Times New Roman"/>
          <w:sz w:val="24"/>
          <w:szCs w:val="24"/>
        </w:rPr>
        <w:t>: Учеб.-метод.пособие / М. Г. Баринова, Е. В. Боровская, Г. Н. Дождикова ; Нижегор.ин-т развития образования. - Н.Новгород : Нижегор.институт развития образования, 2013. - 48 с.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 xml:space="preserve">Резникова Ю.Г., Солодухина Т.К., Фомицкая Г.Н. Основы воспитательной работы в школе: Учеб. пособие для студентов университета. – Улан-Удэ, 2001.- 258 с.   </w:t>
      </w:r>
    </w:p>
    <w:p w:rsidR="00B779EE" w:rsidRPr="00AE4DB6" w:rsidRDefault="00B779EE" w:rsidP="00AE4DB6">
      <w:pPr>
        <w:pStyle w:val="a4"/>
        <w:numPr>
          <w:ilvl w:val="0"/>
          <w:numId w:val="24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Рожков М.И., Байбородова Л.В. Организация воспитательного процесса в школе: Учеб. пособие. – М.,1999. – 265 с.</w:t>
      </w: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:rsidR="00B779EE" w:rsidRPr="00AE4DB6" w:rsidRDefault="00B779EE" w:rsidP="00AE4DB6">
      <w:pPr>
        <w:pStyle w:val="af5"/>
        <w:numPr>
          <w:ilvl w:val="0"/>
          <w:numId w:val="26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DB6">
        <w:rPr>
          <w:rFonts w:ascii="Times New Roman" w:hAnsi="Times New Roman"/>
          <w:sz w:val="24"/>
          <w:szCs w:val="24"/>
          <w:shd w:val="clear" w:color="auto" w:fill="FFFFFF"/>
        </w:rPr>
        <w:t>Досуговая деятельность как пространство для формирования основ культуры ребенка / авт.-сост. Н. Г. Кобраева; ГУО «Минск, обл. ин-т развития образования». - Минск: МОИРО, 2010. - 50 с.</w:t>
      </w:r>
    </w:p>
    <w:p w:rsidR="00B779EE" w:rsidRPr="00AE4DB6" w:rsidRDefault="00B779EE" w:rsidP="00AE4DB6">
      <w:pPr>
        <w:pStyle w:val="a4"/>
        <w:numPr>
          <w:ilvl w:val="0"/>
          <w:numId w:val="26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AE4DB6">
        <w:rPr>
          <w:rFonts w:ascii="Times New Roman" w:hAnsi="Times New Roman" w:cs="Times New Roman"/>
          <w:sz w:val="24"/>
          <w:szCs w:val="24"/>
        </w:rPr>
        <w:t xml:space="preserve"> [Текст] : учеб.пособие для студентов вузов:рек.УМО по спец.пед.образования / Б. П. Пузанов [и др.] ; Под ред.Б.П.Пузанова. - 2-е изд.,испр.и доп. - М. : Владос, 2013. - 439 с.</w:t>
      </w:r>
    </w:p>
    <w:p w:rsidR="00B779EE" w:rsidRPr="00AE4DB6" w:rsidRDefault="00B779EE" w:rsidP="00AE4DB6">
      <w:pPr>
        <w:pStyle w:val="af5"/>
        <w:numPr>
          <w:ilvl w:val="0"/>
          <w:numId w:val="2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Медведь Э.И. Профессионально-ориентированная подготовка бакалавров социально-культурной деятельности к организации досуга детей и молодежи [Электронный ресурс] : учебное пособие / Э.И. Медведь, О.И. Киселева. — Электрон. текстовые данные. — Саратов: Вузовское образование, 2015. — 76 c. — 2227-8397. — Режим доступа: </w:t>
      </w:r>
      <w:hyperlink r:id="rId21" w:history="1">
        <w:r w:rsidRPr="00AE4DB6">
          <w:rPr>
            <w:rStyle w:val="af9"/>
            <w:rFonts w:ascii="Times New Roman" w:hAnsi="Times New Roman"/>
            <w:sz w:val="24"/>
            <w:szCs w:val="24"/>
          </w:rPr>
          <w:t>http://www.iprbookshop.ru/36272.html</w:t>
        </w:r>
      </w:hyperlink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1. ЭБС «Университетская библиотека онлайн»  </w:t>
      </w:r>
      <w:hyperlink r:id="rId22" w:tgtFrame="_blank" w:history="1">
        <w:r w:rsidRPr="00AE4DB6">
          <w:rPr>
            <w:rFonts w:ascii="Times New Roman" w:hAnsi="Times New Roman"/>
            <w:color w:val="0000FF"/>
            <w:sz w:val="24"/>
            <w:szCs w:val="24"/>
            <w:u w:val="single"/>
          </w:rPr>
          <w:t>www.biblioclub.ru</w:t>
        </w:r>
      </w:hyperlink>
      <w:r w:rsidRPr="00AE4DB6">
        <w:rPr>
          <w:rFonts w:ascii="Times New Roman" w:hAnsi="Times New Roman"/>
          <w:sz w:val="24"/>
          <w:szCs w:val="24"/>
        </w:rPr>
        <w:t xml:space="preserve">. 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2. Электронной библиотеке «e-Library»  </w:t>
      </w:r>
      <w:hyperlink r:id="rId23" w:tgtFrame="_blank" w:history="1">
        <w:r w:rsidRPr="00AE4DB6">
          <w:rPr>
            <w:rFonts w:ascii="Times New Roman" w:hAnsi="Times New Roman"/>
            <w:color w:val="0000FF"/>
            <w:sz w:val="24"/>
            <w:szCs w:val="24"/>
            <w:u w:val="single"/>
          </w:rPr>
          <w:t>www.elibrary.ru</w:t>
        </w:r>
      </w:hyperlink>
      <w:r w:rsidRPr="00AE4DB6">
        <w:rPr>
          <w:rFonts w:ascii="Times New Roman" w:hAnsi="Times New Roman"/>
          <w:sz w:val="24"/>
          <w:szCs w:val="24"/>
        </w:rPr>
        <w:t xml:space="preserve">. 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E4DB6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AE4DB6">
        <w:rPr>
          <w:rFonts w:ascii="Times New Roman" w:hAnsi="Times New Roman"/>
          <w:sz w:val="24"/>
          <w:szCs w:val="24"/>
        </w:rPr>
        <w:t>Базамданных</w:t>
      </w:r>
      <w:r w:rsidRPr="00AE4DB6">
        <w:rPr>
          <w:rFonts w:ascii="Times New Roman" w:hAnsi="Times New Roman"/>
          <w:sz w:val="24"/>
          <w:szCs w:val="24"/>
          <w:lang w:val="en-US"/>
        </w:rPr>
        <w:t xml:space="preserve"> EBSCO — Ebsco Publishing </w:t>
      </w:r>
      <w:hyperlink r:id="rId24" w:tgtFrame="_blank" w:history="1">
        <w:r w:rsidRPr="00AE4DB6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search.ebscohost.com</w:t>
        </w:r>
      </w:hyperlink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4. ЭБС издательства «Лань» </w:t>
      </w:r>
      <w:hyperlink r:id="rId25" w:history="1">
        <w:r w:rsidRPr="00AE4DB6">
          <w:rPr>
            <w:rFonts w:ascii="Times New Roman" w:hAnsi="Times New Roman"/>
            <w:color w:val="0000FF"/>
            <w:sz w:val="24"/>
            <w:szCs w:val="24"/>
            <w:u w:val="single"/>
          </w:rPr>
          <w:t>http://e.lanbook.com</w:t>
        </w:r>
      </w:hyperlink>
      <w:r w:rsidRPr="00AE4DB6">
        <w:rPr>
          <w:rFonts w:ascii="Times New Roman" w:hAnsi="Times New Roman"/>
          <w:sz w:val="24"/>
          <w:szCs w:val="24"/>
        </w:rPr>
        <w:t xml:space="preserve">. 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E4DB6">
        <w:rPr>
          <w:rFonts w:ascii="Times New Roman" w:hAnsi="Times New Roman"/>
          <w:sz w:val="24"/>
          <w:szCs w:val="24"/>
          <w:shd w:val="clear" w:color="auto" w:fill="FFFFFF"/>
        </w:rPr>
        <w:t xml:space="preserve">Интернет-сайты, посвященные вопросам дисциплины: 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http://sdo-journal.ru/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Журнал «Современное дошкольное образование. Теория и практика»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7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http://www.rodsobr.narod.ru/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Журнал «Родительское собрание»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8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http://www.detlit.ru/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Издательство «Детская литература»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9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http://imwerden.de/cat/modules.php?name=books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Некоммерческая электронная библиотека «ImWerden»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0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http://www.razumniki.ru/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Тематический сайт «Раннее развитие детей»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1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http://mirdoshkolnikov.ru/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«Мир дошкольников» - об</w:t>
      </w:r>
      <w:r w:rsidR="00D12BA2">
        <w:rPr>
          <w:rFonts w:ascii="Times New Roman" w:hAnsi="Times New Roman"/>
          <w:bCs/>
          <w:sz w:val="24"/>
          <w:szCs w:val="24"/>
        </w:rPr>
        <w:t>разовательный сайт для детей и</w:t>
      </w:r>
      <w:r w:rsidR="00B779EE" w:rsidRPr="00AE4DB6">
        <w:rPr>
          <w:rFonts w:ascii="Times New Roman" w:hAnsi="Times New Roman"/>
          <w:bCs/>
          <w:sz w:val="24"/>
          <w:szCs w:val="24"/>
        </w:rPr>
        <w:t>х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2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http://ten2x5.narod.ru/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«Дважды пять» - сайт для хороших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3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http://baby-scool.narod.ru/index.html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«Маленькие волшебники»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4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http://www.i-deti.ru/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«Игра и дети» - журнал для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5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http://wunderkinder.narod.ru/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«Вундеркинд: раннее развитие»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6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http://www.talant.spb.ru/index.html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«Созидание талантов: общество раннего детского обучения»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7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http://www.kindereducation.com/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«Дошколенок» - сайт для родителей. Воспитание, развитие, обучение и развлечение детей дошкольного возраста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8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http://www.nachalka.com/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«Начальная школа – детям, родителям, учителям»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39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http://yarmama.com/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«Ярмама» - ярославский портал для родителей и детей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0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http://lubopyshka.ru/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«Любопышка» – портал для родителей: все о семье и детях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1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http://www.doshvozrast.ru/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«Воспитание детей дошкольного возраста в детском саду и семье»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2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http://doshkolata.ru/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«Дошколята» - сайт для воспитателей и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3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http://www.ivalex.vistcom.ru/index.htm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«Все для детского сада» – сайт работников дошкольного образования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4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http://detsadclub.ru/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«Детсадклуб» – информационный сайт для родителей малышей дошкольного возраста и воспитателей детских садов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5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http://doshcolniki.ru/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«Дошкольники» - социально-педагогический портал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6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http://edu.rin.ru/preschool/</w:t>
        </w:r>
      </w:hyperlink>
      <w:r w:rsidR="00B779EE" w:rsidRPr="00AE4DB6">
        <w:rPr>
          <w:rFonts w:ascii="Times New Roman" w:hAnsi="Times New Roman"/>
          <w:sz w:val="24"/>
          <w:szCs w:val="24"/>
        </w:rPr>
        <w:br/>
      </w:r>
      <w:r w:rsidR="00B779EE" w:rsidRPr="00AE4DB6">
        <w:rPr>
          <w:rFonts w:ascii="Times New Roman" w:hAnsi="Times New Roman"/>
          <w:bCs/>
          <w:sz w:val="24"/>
          <w:szCs w:val="24"/>
        </w:rPr>
        <w:t>«Дошкольное образование» от RIN.RU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7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http://worldofchildren.ru/</w:t>
        </w:r>
      </w:hyperlink>
      <w:r w:rsidR="00B779EE" w:rsidRPr="00AE4DB6">
        <w:rPr>
          <w:rFonts w:ascii="Times New Roman" w:hAnsi="Times New Roman"/>
          <w:sz w:val="24"/>
          <w:szCs w:val="24"/>
        </w:rPr>
        <w:br/>
      </w:r>
      <w:r w:rsidR="00B779EE" w:rsidRPr="00AE4DB6">
        <w:rPr>
          <w:rFonts w:ascii="Times New Roman" w:hAnsi="Times New Roman"/>
          <w:bCs/>
          <w:sz w:val="24"/>
          <w:szCs w:val="24"/>
        </w:rPr>
        <w:t>«World Of Children: Ребенок и его мир» - проект для детей и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8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http://www.babyroom.narod.ru/index.html</w:t>
        </w:r>
      </w:hyperlink>
      <w:r w:rsidR="00B779EE" w:rsidRPr="00AE4DB6">
        <w:rPr>
          <w:rFonts w:ascii="Times New Roman" w:hAnsi="Times New Roman"/>
          <w:sz w:val="24"/>
          <w:szCs w:val="24"/>
        </w:rPr>
        <w:br/>
      </w:r>
      <w:r w:rsidR="00B779EE" w:rsidRPr="00AE4DB6">
        <w:rPr>
          <w:rFonts w:ascii="Times New Roman" w:hAnsi="Times New Roman"/>
          <w:bCs/>
          <w:sz w:val="24"/>
          <w:szCs w:val="24"/>
        </w:rPr>
        <w:t>«BabyRoom» - материалы для раннего развития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49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http://www.detochka.ru/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«Деточка» - сайт для разумных родителей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50" w:history="1">
        <w:r w:rsidR="00B779EE" w:rsidRPr="00AE4DB6">
          <w:rPr>
            <w:rFonts w:ascii="Times New Roman" w:hAnsi="Times New Roman"/>
            <w:i/>
            <w:iCs/>
            <w:color w:val="0000FF"/>
            <w:sz w:val="24"/>
            <w:szCs w:val="24"/>
            <w:u w:val="single"/>
          </w:rPr>
          <w:t>http://dob.1september.ru/</w:t>
        </w:r>
      </w:hyperlink>
      <w:r w:rsidR="00B779EE" w:rsidRPr="00AE4DB6">
        <w:rPr>
          <w:rFonts w:ascii="Times New Roman" w:hAnsi="Times New Roman"/>
          <w:bCs/>
          <w:sz w:val="24"/>
          <w:szCs w:val="24"/>
        </w:rPr>
        <w:t>Официальный сайт журнала «Дошкольное образование» издательского дома «Первое сентября»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779EE" w:rsidRPr="00AE4DB6" w:rsidRDefault="00B779EE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7376E" w:rsidRPr="00620B52" w:rsidRDefault="0027376E" w:rsidP="0027376E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7376E" w:rsidRPr="00620B52" w:rsidRDefault="0027376E" w:rsidP="0027376E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27376E" w:rsidRPr="00620B52" w:rsidRDefault="0027376E" w:rsidP="0027376E">
      <w:pPr>
        <w:shd w:val="clear" w:color="auto" w:fill="FFFFFF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7376E" w:rsidRPr="00620B52" w:rsidRDefault="0027376E" w:rsidP="0027376E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7376E" w:rsidRPr="00620B52" w:rsidRDefault="0027376E" w:rsidP="002737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27376E" w:rsidRPr="00620B52" w:rsidRDefault="0027376E" w:rsidP="0027376E">
      <w:pPr>
        <w:spacing w:after="0"/>
        <w:rPr>
          <w:rFonts w:ascii="Times New Roman" w:hAnsi="Times New Roman"/>
          <w:sz w:val="24"/>
          <w:szCs w:val="24"/>
        </w:rPr>
      </w:pPr>
    </w:p>
    <w:p w:rsidR="00D12BA2" w:rsidRDefault="00D12BA2" w:rsidP="00D12BA2">
      <w:pPr>
        <w:pStyle w:val="4"/>
        <w:ind w:firstLine="709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</w:p>
    <w:p w:rsidR="004E484B" w:rsidRPr="00AE4DB6" w:rsidRDefault="004E484B" w:rsidP="00AE4DB6">
      <w:pPr>
        <w:pStyle w:val="af5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962D7" w:rsidRPr="00AE4DB6" w:rsidRDefault="009962D7" w:rsidP="00AE4D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B597C" w:rsidRPr="00AE4DB6" w:rsidRDefault="006A65E0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</w:t>
      </w:r>
      <w:r w:rsidR="00DB597C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9962D7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 </w:t>
      </w:r>
      <w:r w:rsidR="00DB597C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b/>
          <w:sz w:val="24"/>
          <w:szCs w:val="24"/>
        </w:rPr>
        <w:t>Технологии воспитательной работы с детьми с нарушениями интеллектуального развития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77A86" w:rsidRPr="00AE4DB6" w:rsidRDefault="00D77A86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77A86" w:rsidRPr="00AE4DB6" w:rsidRDefault="00D77A86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sz w:val="24"/>
          <w:szCs w:val="24"/>
        </w:rPr>
        <w:t>Технологии воспитательной работы с детьми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является одной из дисциплин по выбору модуля «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позволяющая студенту освоить раздел педагогических знаний по вопросам организации и содержанию воспитательной работы с обучающимися с нарушениями интеллектуального развития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E4DB6">
        <w:rPr>
          <w:rFonts w:ascii="Times New Roman" w:hAnsi="Times New Roman"/>
          <w:color w:val="000000"/>
          <w:sz w:val="24"/>
          <w:szCs w:val="24"/>
        </w:rPr>
        <w:t>реализовывать технологии воспитательной работы в образовательной организации, обучающей детей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77A86" w:rsidRPr="00AE4DB6" w:rsidRDefault="00036745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изучается в 6</w:t>
      </w:r>
      <w:r w:rsidR="00D77A86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семестре в первом блоке дисциплин курсов по выбору модуля «</w:t>
      </w:r>
      <w:r w:rsidR="00D77A86"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D77A86"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на основе изучения дисциплин модулей «Педагогика и психология» и «Метапрофильные основы дефектологии», параллельно с усвоением содержания </w:t>
      </w:r>
      <w:r w:rsidR="00D77A86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дисциплин: </w:t>
      </w:r>
      <w:r w:rsidR="001E0846" w:rsidRPr="00AE4DB6"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Психолого-педагогические технологии обучения детей с задержкой психического развития</w:t>
      </w:r>
      <w:r w:rsidR="00D77A86" w:rsidRPr="00AE4DB6">
        <w:rPr>
          <w:rFonts w:ascii="Times New Roman" w:eastAsia="Times New Roman" w:hAnsi="Times New Roman"/>
          <w:sz w:val="24"/>
          <w:szCs w:val="24"/>
          <w:lang w:eastAsia="ru-RU"/>
        </w:rPr>
        <w:t>, Психолого-педагогические основы современной дефектологии</w:t>
      </w:r>
      <w:r w:rsidR="00D3229D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3229D" w:rsidRPr="00AE4DB6">
        <w:rPr>
          <w:rFonts w:ascii="Times New Roman" w:hAnsi="Times New Roman"/>
          <w:sz w:val="24"/>
          <w:szCs w:val="24"/>
        </w:rPr>
        <w:t>Воспитательная работа в специальном и инклюзивном образовании, Управление воспитательной системой в специальном и инклюзивном образовании.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77A86" w:rsidRPr="00AE4DB6" w:rsidRDefault="00D77A86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E4D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 </w:t>
      </w:r>
      <w:r w:rsidRPr="00AE4DB6">
        <w:rPr>
          <w:rFonts w:ascii="Times New Roman" w:hAnsi="Times New Roman"/>
          <w:sz w:val="24"/>
          <w:szCs w:val="24"/>
        </w:rPr>
        <w:t>с</w:t>
      </w:r>
      <w:r w:rsidRPr="00AE4DB6">
        <w:rPr>
          <w:rFonts w:ascii="Times New Roman" w:hAnsi="Times New Roman"/>
          <w:bCs/>
          <w:sz w:val="24"/>
          <w:szCs w:val="24"/>
        </w:rPr>
        <w:t xml:space="preserve">оздать условия для формирования у студентов профессиональных умений в проектировании и </w:t>
      </w:r>
      <w:r w:rsidR="001E0846" w:rsidRPr="00AE4DB6">
        <w:rPr>
          <w:rFonts w:ascii="Times New Roman" w:hAnsi="Times New Roman"/>
          <w:bCs/>
          <w:sz w:val="24"/>
          <w:szCs w:val="24"/>
        </w:rPr>
        <w:t>реализации воспитательных технологий в работе с детьми с нарушениями интеллектуального развития.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формированию у студентов умения </w:t>
      </w:r>
      <w:r w:rsidRPr="00AE4DB6">
        <w:rPr>
          <w:rFonts w:ascii="Times New Roman" w:hAnsi="Times New Roman"/>
          <w:sz w:val="24"/>
          <w:szCs w:val="24"/>
        </w:rPr>
        <w:t xml:space="preserve">решать задачи по </w:t>
      </w:r>
      <w:r w:rsidR="001E0846" w:rsidRPr="00AE4DB6">
        <w:rPr>
          <w:rFonts w:ascii="Times New Roman" w:hAnsi="Times New Roman"/>
          <w:sz w:val="24"/>
          <w:szCs w:val="24"/>
        </w:rPr>
        <w:t>проектированию воспитательных технологий в работе с детьми с нарушениями интеллектуального развития</w:t>
      </w:r>
      <w:r w:rsidRPr="00AE4DB6">
        <w:rPr>
          <w:rFonts w:ascii="Times New Roman" w:hAnsi="Times New Roman"/>
          <w:sz w:val="24"/>
          <w:szCs w:val="24"/>
        </w:rPr>
        <w:t>;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AE4DB6">
        <w:rPr>
          <w:rFonts w:ascii="Times New Roman" w:hAnsi="Times New Roman"/>
          <w:sz w:val="24"/>
          <w:szCs w:val="24"/>
        </w:rPr>
        <w:t xml:space="preserve">способствовать овладению студентами технологиями </w:t>
      </w:r>
      <w:r w:rsidR="001E0846" w:rsidRPr="00AE4DB6">
        <w:rPr>
          <w:rFonts w:ascii="Times New Roman" w:hAnsi="Times New Roman"/>
          <w:sz w:val="24"/>
          <w:szCs w:val="24"/>
        </w:rPr>
        <w:t>проведения воспитательных мероприятий различной направленности</w:t>
      </w:r>
      <w:r w:rsidRPr="00AE4DB6">
        <w:rPr>
          <w:rFonts w:ascii="Times New Roman" w:hAnsi="Times New Roman"/>
          <w:sz w:val="24"/>
          <w:szCs w:val="24"/>
        </w:rPr>
        <w:t>;</w:t>
      </w:r>
    </w:p>
    <w:p w:rsidR="00D77A8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</w:t>
      </w:r>
      <w:r w:rsidR="001E0846"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формированию у студентов умения осуществлять мониторинг эффективности реализуемых воспитательных технологий в работе с детьми с нарушениями интеллектуального развития</w:t>
      </w:r>
      <w:r w:rsidR="001F0EDB">
        <w:rPr>
          <w:rFonts w:ascii="Times New Roman" w:hAnsi="Times New Roman"/>
          <w:sz w:val="24"/>
          <w:szCs w:val="24"/>
        </w:rPr>
        <w:t>.</w:t>
      </w:r>
    </w:p>
    <w:p w:rsidR="001F0EDB" w:rsidRPr="00AE4DB6" w:rsidRDefault="001F0EDB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4"/>
        <w:gridCol w:w="2348"/>
        <w:gridCol w:w="1471"/>
        <w:gridCol w:w="1853"/>
        <w:gridCol w:w="1309"/>
        <w:gridCol w:w="1665"/>
      </w:tblGrid>
      <w:tr w:rsidR="00D77A86" w:rsidRPr="00AE4DB6" w:rsidTr="00A27A15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77A86" w:rsidRPr="00AE4DB6" w:rsidTr="00A27A15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036745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F71467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Владеет различными</w:t>
            </w:r>
            <w:r w:rsidR="001E0846" w:rsidRPr="00AE4DB6">
              <w:rPr>
                <w:rFonts w:ascii="Times New Roman" w:hAnsi="Times New Roman"/>
                <w:sz w:val="24"/>
                <w:szCs w:val="24"/>
              </w:rPr>
              <w:t xml:space="preserve"> средствами и </w:t>
            </w:r>
            <w:r w:rsidR="001E0846" w:rsidRPr="00AE4D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технологиями духовно-нравственного, эстетического, социокультурного развития детей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с нарушениями</w:t>
            </w:r>
            <w:r w:rsidR="001E0846" w:rsidRPr="00AE4DB6">
              <w:rPr>
                <w:rFonts w:ascii="Times New Roman" w:hAnsi="Times New Roman"/>
                <w:sz w:val="24"/>
                <w:szCs w:val="24"/>
              </w:rPr>
              <w:t xml:space="preserve"> интеллектуального развития в аспекте социальной интеграции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27F34" w:rsidRPr="00AE4DB6" w:rsidRDefault="00036745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–</w:t>
            </w:r>
            <w:r w:rsidR="00C56053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27F34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36D5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  <w:r w:rsidR="00127F34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1E0846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kern w:val="24"/>
                <w:sz w:val="24"/>
                <w:szCs w:val="24"/>
              </w:rPr>
              <w:t xml:space="preserve">Умеет подбирать и адаптировать </w:t>
            </w:r>
            <w:r w:rsidRPr="00AE4DB6">
              <w:rPr>
                <w:rFonts w:ascii="Times New Roman" w:hAnsi="Times New Roman"/>
                <w:kern w:val="24"/>
                <w:sz w:val="24"/>
                <w:szCs w:val="24"/>
              </w:rPr>
              <w:lastRenderedPageBreak/>
              <w:t xml:space="preserve">под целевую </w:t>
            </w:r>
            <w:r w:rsidR="00F71467" w:rsidRPr="00AE4DB6">
              <w:rPr>
                <w:rFonts w:ascii="Times New Roman" w:hAnsi="Times New Roman"/>
                <w:kern w:val="24"/>
                <w:sz w:val="24"/>
                <w:szCs w:val="24"/>
              </w:rPr>
              <w:t>группу технологии</w:t>
            </w:r>
            <w:r w:rsidRPr="00AE4DB6">
              <w:rPr>
                <w:rFonts w:ascii="Times New Roman" w:hAnsi="Times New Roman"/>
                <w:kern w:val="24"/>
                <w:sz w:val="24"/>
                <w:szCs w:val="24"/>
              </w:rPr>
              <w:t xml:space="preserve"> воспитательной работы с детьми с нарушениями интеллектуального развития в соответствии с профессиональными задачами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27A15" w:rsidRDefault="00A27A1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ОПК-4</w:t>
            </w:r>
          </w:p>
          <w:p w:rsidR="001E0846" w:rsidRPr="00AE4DB6" w:rsidRDefault="001E0846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 ПК-6</w:t>
            </w:r>
          </w:p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15A6" w:rsidRPr="00A27A15" w:rsidRDefault="00A27A15" w:rsidP="00A27A15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FB15A6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</w:t>
            </w:r>
            <w:r w:rsidR="00FB15A6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ных результатов на основе выполнения заданий контрольной работы</w:t>
            </w:r>
          </w:p>
          <w:p w:rsidR="00034A23" w:rsidRPr="00A27A15" w:rsidRDefault="00A27A15" w:rsidP="00A27A15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24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034A23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  <w:p w:rsidR="005A51F8" w:rsidRPr="00A27A15" w:rsidRDefault="00A27A15" w:rsidP="00A27A15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24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A51F8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  <w:p w:rsidR="00EB06A7" w:rsidRPr="00A27A15" w:rsidRDefault="00A27A15" w:rsidP="00A27A15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FB15A6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конспектирования текста</w:t>
            </w:r>
          </w:p>
          <w:p w:rsidR="00D77A86" w:rsidRPr="00AE4DB6" w:rsidRDefault="00A27A15" w:rsidP="00A27A15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EB06A7" w:rsidRPr="00A27A1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эссе</w:t>
            </w:r>
          </w:p>
        </w:tc>
      </w:tr>
    </w:tbl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0"/>
        <w:gridCol w:w="829"/>
        <w:gridCol w:w="1378"/>
        <w:gridCol w:w="1204"/>
        <w:gridCol w:w="832"/>
      </w:tblGrid>
      <w:tr w:rsidR="00D77A86" w:rsidRPr="00AE4DB6" w:rsidTr="00B17B30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плине</w:t>
            </w:r>
          </w:p>
        </w:tc>
      </w:tr>
      <w:tr w:rsidR="00D77A86" w:rsidRPr="00AE4DB6" w:rsidTr="00B17B30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Семи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="009962D7" w:rsidRPr="00AE4DB6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Теоретико-методологические основы   проектирования воспитательных технологий  для работы   с обучающимися  с нарушениями интеллектуального развития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</w:t>
            </w:r>
            <w:r w:rsidR="001E0846" w:rsidRPr="00AE4DB6">
              <w:rPr>
                <w:rFonts w:ascii="Times New Roman" w:hAnsi="Times New Roman"/>
                <w:bCs/>
                <w:sz w:val="24"/>
                <w:szCs w:val="24"/>
              </w:rPr>
              <w:t>воспитательные технологии и их классификации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Современные принципы, подходы к </w:t>
            </w:r>
            <w:r w:rsidR="00545DA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моделированию воспитательных технологий в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1.3. </w:t>
            </w:r>
            <w:r w:rsidR="00545DA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 проектирования воспитательной технологии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9962D7"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Особенности реализации воспитательных технологий в работе с обучающимися с нарушениями  интеллектуального развития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9962D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545DA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воспитательных технологий в соответствии с особыми образовательными потребностями детей ЗПР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77A86" w:rsidRPr="00AE4DB6" w:rsidTr="00B17B30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545DA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воспитательных технологий в соответствии с особыми образовательными потребностями детей с умственной отсталостью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77A86" w:rsidRPr="00AE4DB6" w:rsidTr="00B17B30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F549E6" w:rsidRDefault="00D77A86" w:rsidP="00F549E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F549E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F549E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F549E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F549E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F549E6" w:rsidRDefault="00D0683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549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77A86" w:rsidRPr="00AE4DB6" w:rsidRDefault="00D77A86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D77A86" w:rsidRPr="00AE4DB6" w:rsidRDefault="00D77A86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D77A86" w:rsidRPr="00AE4DB6" w:rsidRDefault="00D77A86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7A86" w:rsidRPr="001F0EDB" w:rsidRDefault="00D77A86" w:rsidP="001F0E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1F0E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254"/>
        <w:gridCol w:w="1811"/>
        <w:gridCol w:w="1646"/>
        <w:gridCol w:w="1278"/>
        <w:gridCol w:w="987"/>
        <w:gridCol w:w="987"/>
        <w:gridCol w:w="1123"/>
      </w:tblGrid>
      <w:tr w:rsidR="00D77A86" w:rsidRPr="00AE4DB6" w:rsidTr="009962D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20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D77A86" w:rsidRPr="00AE4DB6" w:rsidTr="009962D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альный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альный</w:t>
            </w:r>
          </w:p>
        </w:tc>
      </w:tr>
      <w:tr w:rsidR="00066277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2.3.1.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03523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итоговой </w:t>
            </w:r>
            <w:r w:rsidR="00066277" w:rsidRPr="00AE4DB6">
              <w:rPr>
                <w:rFonts w:ascii="Times New Roman" w:hAnsi="Times New Roman"/>
                <w:sz w:val="24"/>
                <w:szCs w:val="24"/>
              </w:rPr>
              <w:t xml:space="preserve">контрольной работы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F11572" w:rsidRDefault="00F11572" w:rsidP="00F11572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sz w:val="24"/>
                <w:szCs w:val="24"/>
              </w:rPr>
            </w:pPr>
            <w:r w:rsidRPr="00F11572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66277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06627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66277" w:rsidRPr="00AE4DB6">
              <w:rPr>
                <w:rFonts w:ascii="Times New Roman" w:hAnsi="Times New Roman"/>
                <w:sz w:val="24"/>
                <w:szCs w:val="24"/>
              </w:rPr>
              <w:t>одготовка и выступление с докладом  с презентацией на занятии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F11572" w:rsidRDefault="00F11572" w:rsidP="00F11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15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66277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06627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035235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235">
              <w:rPr>
                <w:rFonts w:ascii="Times New Roman" w:hAnsi="Times New Roman"/>
                <w:sz w:val="24"/>
                <w:szCs w:val="24"/>
              </w:rPr>
              <w:t>Прохождение итогового  аттестационного тестирования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1572" w:rsidRPr="00F11572" w:rsidRDefault="00F11572" w:rsidP="00F1157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5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теста в ЭОС</w:t>
            </w:r>
          </w:p>
          <w:p w:rsidR="00066277" w:rsidRPr="00F11572" w:rsidRDefault="00066277" w:rsidP="00F115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D12BA2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B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66277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06627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Конспектирование и аннотирование   литературы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C908E5" w:rsidRDefault="00F11572" w:rsidP="00F1157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C908E5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конспектирования текста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66277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06627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6277" w:rsidRPr="00AE4DB6" w:rsidRDefault="0006627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эссе по теме воспитательная технология в работе с обучающимися (с ЗПР и умственной отсталостью на выбор)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C908E5" w:rsidRDefault="00F11572" w:rsidP="00F11572">
            <w:pPr>
              <w:spacing w:after="0" w:line="240" w:lineRule="auto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908E5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эссе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66277" w:rsidRPr="00AE4DB6" w:rsidRDefault="00066277" w:rsidP="00D12B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77A86" w:rsidRPr="00AE4DB6" w:rsidTr="009962D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77A86" w:rsidRPr="00AE4DB6" w:rsidRDefault="00D77A8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77A86" w:rsidRPr="00AE4DB6" w:rsidRDefault="00D77A86" w:rsidP="00AE4D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77A86" w:rsidRPr="00AE4DB6" w:rsidRDefault="00D77A86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C0E39" w:rsidRPr="00D12BA2" w:rsidRDefault="008C0E39" w:rsidP="00AE4DB6">
      <w:pPr>
        <w:pStyle w:val="a4"/>
        <w:numPr>
          <w:ilvl w:val="0"/>
          <w:numId w:val="33"/>
        </w:numPr>
        <w:shd w:val="clear" w:color="auto" w:fill="FFFFFF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Коррекционно-развивающие педагогические технологии в системе образования лиц с особыми образовательными потребностями (с нарушением слуха) : учебно-методическое пособие / Е.Г. Речицкая, К.И. Туджанова, Е.З. Яхнина</w:t>
      </w:r>
      <w:r w:rsidR="00C908E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и др. ; под ред. Е.Г. Речицкой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государственный университет». - Москва : МПГУ, 2014. - 184 с. : ил. - Библиогр.</w:t>
      </w:r>
      <w:r w:rsidR="00C908E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в кн. - ISBN 978-5-4263-0139-9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; То же [Электронный ресурс]. - URL: </w:t>
      </w:r>
      <w:hyperlink r:id="rId51" w:history="1">
        <w:r w:rsidRPr="00D12BA2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http://biblioclub.ru/index.php?page=book&amp;id=274999</w:t>
        </w:r>
      </w:hyperlink>
    </w:p>
    <w:p w:rsidR="008C0E39" w:rsidRPr="00D12BA2" w:rsidRDefault="00C77E8D" w:rsidP="00AE4DB6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Педагогические технологии: вопросы теории и практики внедрения [Текст] : Справочник для студентов / Авт.-сост. А.В.Виневская; Под общ.ред. И.А.Стеценко. - Ростов-на-Дону : Феникс, 2014. - 253 с.</w:t>
      </w:r>
    </w:p>
    <w:p w:rsidR="008C0E39" w:rsidRPr="00D12BA2" w:rsidRDefault="00C908E5" w:rsidP="00AE4DB6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Стребелева</w:t>
      </w:r>
      <w:r w:rsidR="008C0E39"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Е.А. Воспитание и обучение детей дошкольного возраста с нарушением интеллекта : учебник / Е.А. Стребелева. - Москва : Парадигма, 2012. - 225 с. - (Специальная коррекционная педагогика). - ISBN 978-5-4214-0017-2 ; То же [Электронный ресурс]. - URL: </w:t>
      </w:r>
      <w:hyperlink r:id="rId52" w:history="1">
        <w:r w:rsidR="008C0E39" w:rsidRPr="00D12BA2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http://biblioclub.ru/index.php?page=book&amp;id=210585</w:t>
        </w:r>
      </w:hyperlink>
    </w:p>
    <w:p w:rsidR="00C77E8D" w:rsidRDefault="00C77E8D" w:rsidP="00AE4DB6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Эрганова, Н.Е. Педагогические технологии в профессиональном обучении [Текст] : Учеб.для студентов учреждений высш.образования, обуч-ся по напр.подготовки "Проф.об</w:t>
      </w:r>
      <w:r w:rsidR="00C908E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учение (по отраслям)". - Москва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Академия, 2014. - 160 с.</w:t>
      </w:r>
    </w:p>
    <w:p w:rsidR="00C908E5" w:rsidRPr="00D12BA2" w:rsidRDefault="00C908E5" w:rsidP="00C908E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D77A86" w:rsidRPr="00D12BA2" w:rsidRDefault="00D77A86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/>
          <w:i w:val="0"/>
          <w:color w:val="auto"/>
          <w:sz w:val="24"/>
          <w:szCs w:val="24"/>
        </w:rPr>
        <w:t>7.2. Дополнительная литература</w:t>
      </w:r>
    </w:p>
    <w:p w:rsidR="00BA41F1" w:rsidRPr="00D12BA2" w:rsidRDefault="00C908E5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человека</w:t>
      </w:r>
      <w:r w:rsidR="00EC721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: Мероприятия для младших </w:t>
      </w:r>
      <w:r w:rsidR="00BA41F1"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школьников / Ред. Л.И.Глизерина. - Йошкар-Ола : Марий Эл учитель, 2000. - 56 с. </w:t>
      </w:r>
    </w:p>
    <w:p w:rsidR="00BA41F1" w:rsidRPr="00D12BA2" w:rsidRDefault="00BA41F1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Бениаминова, М.В. Воспитание детей : Учебник. - 3-е изд.,перераб.и доп. - Москва : Медицина, 1991. - 286 с.</w:t>
      </w:r>
    </w:p>
    <w:p w:rsidR="00BA41F1" w:rsidRPr="00D12BA2" w:rsidRDefault="00BA41F1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младших школьников:новые подходы и активные формы : Материалы,конспекты,сценарии уроков и внекл.мероприятий / Ред. Л.И.Глизерина. - Йошкар-Ола : Марий Эл учитель, 2000. - 60 с.</w:t>
      </w:r>
    </w:p>
    <w:p w:rsidR="00CE43BD" w:rsidRPr="00D12BA2" w:rsidRDefault="00CE43BD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учащихся с нарушением слуха в специальных (коррекционных) образовательных учреждениях[Текст] : учеб.пособие для студентов вузов:допущено Учеб.-метод.объединением по напр. пед.образования / Под ред.Г.Н.Пенина,З.А.Пономаревой. - Санкт-Петербург : КАРО, 2006. - 496 с. </w:t>
      </w:r>
    </w:p>
    <w:p w:rsidR="00AA5089" w:rsidRPr="00D12BA2" w:rsidRDefault="00AA5089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Левченко, И.Ю. Технологии обучения и воспитания детей с нарушениями опорно-двигательного аппарата : Учеб.пособие для студентов,обуч-ся по спец.0319-Спец.педагогика в спец.(коррекц.) образоват.учреждениях:Допущено</w:t>
      </w:r>
      <w:r w:rsidR="00D12BA2"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М-вом образования РФ. - Москва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: Академия, 2001. - 186 с.</w:t>
      </w:r>
    </w:p>
    <w:p w:rsidR="00CE43BD" w:rsidRPr="00D12BA2" w:rsidRDefault="00CE43BD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Маллер, А.Р. Воспитание и обучение детей с тяжелой ин</w:t>
      </w:r>
      <w:r w:rsidR="00D12BA2"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теллектуальной недостаточностью: </w:t>
      </w: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Учеб.пособие для студентов дефектол.фак.высш.пед.учеб.заведений:Рек.Ученым советом Акад.повышения квалификации и переподготовки работников образования. - Москва : Академия, 2003. - 203 с</w:t>
      </w:r>
    </w:p>
    <w:p w:rsidR="00BA41F1" w:rsidRPr="00D12BA2" w:rsidRDefault="00BA41F1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Плинер, Я.Г. Воспитание личности в коллективе : Пособие для зам.директора шк.по воспитанию и кл.руководителей. - Москва : Педагогический поиск, 2000. - 160 с. </w:t>
      </w:r>
    </w:p>
    <w:p w:rsidR="003F5B50" w:rsidRPr="00D12BA2" w:rsidRDefault="003F5B50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Педагогические технологии воспитательной работы в специальных (коррекционных) школах I и II вида : в 2 ч / ред. Е.Г. Речицкая. - Москва : Гуманитарный издательский центр ВЛАДОС, 2009. - Ч. 2. - 392 с. - (Коррекционная педагогика). - ISBN 978-5-691-01736-0 ; То же [Электронный ресурс]. - URL: </w:t>
      </w:r>
      <w:hyperlink r:id="rId53" w:history="1">
        <w:r w:rsidRPr="00D12BA2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http://biblioclub.ru/index.php?page=book&amp;id=58325</w:t>
        </w:r>
      </w:hyperlink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</w:t>
      </w:r>
    </w:p>
    <w:p w:rsidR="00C77E8D" w:rsidRPr="00D12BA2" w:rsidRDefault="00C77E8D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Селевко, Г.К. Воспитательные технологии. - Москва : НИИ школьных технологий, 2005. - 319 с</w:t>
      </w:r>
    </w:p>
    <w:p w:rsidR="00AA5089" w:rsidRPr="00D12BA2" w:rsidRDefault="00AA5089" w:rsidP="00AE4DB6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Селевко, Г.К. Технологии воспитания и обучения детей с проблемами [Текст] . - Москва : НИИ школьных технологий, 2005. - 140 с</w:t>
      </w:r>
    </w:p>
    <w:p w:rsidR="00C908E5" w:rsidRDefault="00C908E5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D77A86" w:rsidRPr="00D12BA2" w:rsidRDefault="00D77A86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D12BA2">
        <w:rPr>
          <w:rStyle w:val="afa"/>
          <w:rFonts w:ascii="Times New Roman" w:hAnsi="Times New Roman"/>
          <w:i w:val="0"/>
          <w:color w:val="auto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BA41F1" w:rsidRPr="00AE4DB6" w:rsidRDefault="00BA41F1" w:rsidP="00AE4DB6">
      <w:pPr>
        <w:pStyle w:val="aa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0"/>
        <w:jc w:val="both"/>
        <w:textAlignment w:val="baseline"/>
        <w:rPr>
          <w:rStyle w:val="afa"/>
          <w:i w:val="0"/>
          <w:color w:val="000000"/>
        </w:rPr>
      </w:pPr>
      <w:r w:rsidRPr="00AE4DB6">
        <w:rPr>
          <w:rStyle w:val="afa"/>
          <w:i w:val="0"/>
          <w:color w:val="000000"/>
        </w:rPr>
        <w:t>Буторина О.Г. Об опыте воспитания и обучения детей с ограниченными возможностями здоровья / О.Г.Буторина // Воспитание школьников. - 2010. - №: 7. - C. 40-44.</w:t>
      </w:r>
    </w:p>
    <w:p w:rsidR="00BA41F1" w:rsidRPr="00AE4DB6" w:rsidRDefault="00BA41F1" w:rsidP="00AE4DB6">
      <w:pPr>
        <w:pStyle w:val="aa"/>
        <w:numPr>
          <w:ilvl w:val="0"/>
          <w:numId w:val="28"/>
        </w:numPr>
        <w:shd w:val="clear" w:color="auto" w:fill="FFFFFF"/>
        <w:spacing w:before="0" w:beforeAutospacing="0" w:after="0" w:afterAutospacing="0" w:line="276" w:lineRule="auto"/>
        <w:ind w:left="0"/>
        <w:jc w:val="both"/>
        <w:textAlignment w:val="baseline"/>
        <w:rPr>
          <w:rStyle w:val="afa"/>
          <w:i w:val="0"/>
          <w:color w:val="000000"/>
        </w:rPr>
      </w:pPr>
      <w:r w:rsidRPr="00AE4DB6">
        <w:rPr>
          <w:rStyle w:val="afa"/>
          <w:i w:val="0"/>
          <w:color w:val="000000"/>
        </w:rPr>
        <w:t>Бгажнокова И.М. Воспитание и обучение детей с нарушениями в развитии //Коррекционная педагогика. – М.: Гуманитар. изд. центр ВЛАДОС, 2007. – 239с.</w:t>
      </w:r>
    </w:p>
    <w:p w:rsidR="00BA41F1" w:rsidRPr="00AE4DB6" w:rsidRDefault="00BA41F1" w:rsidP="00AE4DB6">
      <w:pPr>
        <w:pStyle w:val="af5"/>
        <w:numPr>
          <w:ilvl w:val="0"/>
          <w:numId w:val="28"/>
        </w:numPr>
        <w:spacing w:line="276" w:lineRule="auto"/>
        <w:ind w:left="0"/>
        <w:jc w:val="both"/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</w:pPr>
      <w:r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>Методика воспитательной работы : учебник</w:t>
      </w:r>
      <w:r w:rsidRPr="00AE4DB6">
        <w:rPr>
          <w:rStyle w:val="afa"/>
          <w:rFonts w:ascii="Times New Roman" w:eastAsia="Calibri" w:hAnsi="Times New Roman"/>
          <w:color w:val="000000" w:themeColor="text1"/>
          <w:sz w:val="24"/>
          <w:szCs w:val="24"/>
        </w:rPr>
        <w:t xml:space="preserve"> / </w:t>
      </w:r>
      <w:r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>[Сергеева В. П., Никитина Э. К., Недвецкая М. Н. и др.] ; под ред. В. П. Сергеевой. - 4-е изд., стереот. – М. : Академия, 2013. – 366 с</w:t>
      </w:r>
    </w:p>
    <w:p w:rsidR="00C71F40" w:rsidRPr="00AE4DB6" w:rsidRDefault="00C71F40" w:rsidP="00AE4DB6">
      <w:pPr>
        <w:pStyle w:val="a4"/>
        <w:numPr>
          <w:ilvl w:val="0"/>
          <w:numId w:val="28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Селевко Г.К. Воспитательные технологии. – М.: НИИ школьных технологий, 2005. – 320 с.</w:t>
      </w:r>
    </w:p>
    <w:p w:rsidR="00C71F40" w:rsidRPr="00AE4DB6" w:rsidRDefault="00C71F40" w:rsidP="00AE4DB6">
      <w:pPr>
        <w:pStyle w:val="a4"/>
        <w:numPr>
          <w:ilvl w:val="0"/>
          <w:numId w:val="28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Селевко Г.К. Социально-воспитательные технологии / Г.К. Селевко, А.Г. Селевко. – М.: Народное образование, 2002. – 176 с.</w:t>
      </w:r>
    </w:p>
    <w:p w:rsidR="002F703F" w:rsidRPr="00AE4DB6" w:rsidRDefault="002F703F" w:rsidP="00AE4DB6">
      <w:pPr>
        <w:pStyle w:val="a4"/>
        <w:numPr>
          <w:ilvl w:val="0"/>
          <w:numId w:val="28"/>
        </w:numPr>
        <w:shd w:val="clear" w:color="auto" w:fill="FFFFFF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воспитательной работы в специальной школе-интернате»:   </w:t>
      </w:r>
      <w:hyperlink r:id="rId54" w:history="1">
        <w:r w:rsidRPr="00AE4DB6">
          <w:rPr>
            <w:rStyle w:val="af9"/>
            <w:rFonts w:ascii="Times New Roman" w:eastAsia="Times New Roman" w:hAnsi="Times New Roman" w:cs="Times New Roman"/>
            <w:sz w:val="24"/>
            <w:szCs w:val="24"/>
            <w:lang w:eastAsia="ru-RU"/>
          </w:rPr>
          <w:t>http://cyberleninka.ru/article/n/osobennosti-vospitatelnoy-raboty-v-spetsialnoy-shkole-internate</w:t>
        </w:r>
      </w:hyperlink>
    </w:p>
    <w:p w:rsidR="006A1F59" w:rsidRPr="00AE4DB6" w:rsidRDefault="006A1F59" w:rsidP="00AE4DB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E4DB6">
        <w:rPr>
          <w:rFonts w:ascii="Times New Roman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1"/>
        <w:gridCol w:w="5947"/>
      </w:tblGrid>
      <w:tr w:rsidR="006A1F59" w:rsidRPr="00AE4DB6" w:rsidTr="00520295">
        <w:tc>
          <w:tcPr>
            <w:tcW w:w="3681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947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A1F59" w:rsidRPr="00AE4DB6" w:rsidTr="00520295">
        <w:tc>
          <w:tcPr>
            <w:tcW w:w="3681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947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A1F59" w:rsidRPr="00AE4DB6" w:rsidTr="00520295">
        <w:tc>
          <w:tcPr>
            <w:tcW w:w="3681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5947" w:type="dxa"/>
          </w:tcPr>
          <w:p w:rsidR="006A1F59" w:rsidRPr="00AE4DB6" w:rsidRDefault="006A1F59" w:rsidP="00AE4D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6A1F59" w:rsidRPr="00AE4DB6" w:rsidTr="00520295">
        <w:tc>
          <w:tcPr>
            <w:tcW w:w="3681" w:type="dxa"/>
          </w:tcPr>
          <w:p w:rsidR="006A1F59" w:rsidRPr="00AE4DB6" w:rsidRDefault="00997F8C" w:rsidP="00AE4DB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6A1F59" w:rsidRPr="00AE4DB6">
                <w:rPr>
                  <w:rStyle w:val="af9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http://lib.sportedu.ru/Press/tpfk/2004n8/p58-59.htm</w:t>
              </w:r>
            </w:hyperlink>
          </w:p>
        </w:tc>
        <w:tc>
          <w:tcPr>
            <w:tcW w:w="5947" w:type="dxa"/>
          </w:tcPr>
          <w:p w:rsidR="006A1F59" w:rsidRPr="00AE4DB6" w:rsidRDefault="006A1F59" w:rsidP="00AE4DB6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физического воспитания детей 5-6 лет с задержкой психического развития </w:t>
            </w:r>
          </w:p>
        </w:tc>
      </w:tr>
    </w:tbl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77A86" w:rsidRPr="00AE4DB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77A86" w:rsidRPr="00AE4DB6" w:rsidRDefault="00D77A86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77A86" w:rsidRDefault="00D77A86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D2673" w:rsidRPr="00620B52" w:rsidRDefault="001D2673" w:rsidP="001D2673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1D2673" w:rsidRPr="00620B52" w:rsidRDefault="001D2673" w:rsidP="001D2673">
      <w:pPr>
        <w:shd w:val="clear" w:color="auto" w:fill="FFFFFF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1D2673" w:rsidRPr="00620B52" w:rsidRDefault="001D2673" w:rsidP="001D2673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D2673" w:rsidRPr="00620B52" w:rsidRDefault="001D2673" w:rsidP="001D267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Microsoft Word, Power Point, Microsoft Internet Explorer и других, а также средств организации взаимодействия с </w:t>
      </w: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обучающимися в ЭИОС Мининского университета, в том числе взаимодействия с помощью сетевых ресурсов, например Google-сервисов.</w:t>
      </w:r>
    </w:p>
    <w:p w:rsidR="001D2673" w:rsidRPr="00620B52" w:rsidRDefault="001D2673" w:rsidP="001D2673">
      <w:pPr>
        <w:spacing w:after="0"/>
        <w:rPr>
          <w:rFonts w:ascii="Times New Roman" w:hAnsi="Times New Roman"/>
          <w:sz w:val="24"/>
          <w:szCs w:val="24"/>
        </w:rPr>
      </w:pPr>
    </w:p>
    <w:p w:rsidR="001D2673" w:rsidRDefault="001D2673" w:rsidP="001D2673">
      <w:pPr>
        <w:pStyle w:val="4"/>
        <w:ind w:firstLine="709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</w:p>
    <w:p w:rsidR="001D2673" w:rsidRPr="00AE4DB6" w:rsidRDefault="001D2673" w:rsidP="001D2673">
      <w:pPr>
        <w:pStyle w:val="af5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1D2673" w:rsidRPr="00AE4DB6" w:rsidRDefault="001D2673" w:rsidP="001D2673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12BA2" w:rsidRDefault="00D12BA2" w:rsidP="00D12BA2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2BA2" w:rsidRDefault="00D12BA2" w:rsidP="00D12BA2">
      <w:pPr>
        <w:pStyle w:val="4"/>
        <w:ind w:firstLine="709"/>
        <w:rPr>
          <w:rFonts w:ascii="Times New Roman" w:eastAsia="Times New Roman" w:hAnsi="Times New Roman"/>
          <w:b w:val="0"/>
          <w:bCs w:val="0"/>
          <w:sz w:val="24"/>
          <w:szCs w:val="24"/>
          <w:lang w:eastAsia="ru-RU"/>
        </w:rPr>
      </w:pPr>
    </w:p>
    <w:p w:rsidR="00D12BA2" w:rsidRPr="00AE4DB6" w:rsidRDefault="00D12BA2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2C71" w:rsidRPr="00AE4DB6" w:rsidRDefault="001F2C71" w:rsidP="00AE4DB6">
      <w:pPr>
        <w:pStyle w:val="a4"/>
        <w:numPr>
          <w:ilvl w:val="2"/>
          <w:numId w:val="53"/>
        </w:numPr>
        <w:spacing w:after="0" w:line="276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ED39A7" w:rsidRDefault="00C51FDA" w:rsidP="00AE4DB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b/>
          <w:sz w:val="24"/>
          <w:szCs w:val="24"/>
        </w:rPr>
        <w:t xml:space="preserve">Социализация личности детей и подростков с нарушениями </w:t>
      </w:r>
    </w:p>
    <w:p w:rsidR="00C51FDA" w:rsidRPr="00AE4DB6" w:rsidRDefault="00C51FDA" w:rsidP="00AE4DB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hAnsi="Times New Roman"/>
          <w:b/>
          <w:sz w:val="24"/>
          <w:szCs w:val="24"/>
        </w:rPr>
        <w:t>интеллектуального развития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51FDA" w:rsidRPr="00AE4DB6" w:rsidRDefault="00C51FDA" w:rsidP="00AE4DB6">
      <w:pPr>
        <w:pStyle w:val="a4"/>
        <w:spacing w:after="0" w:line="276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46FC" w:rsidRPr="00AE4DB6" w:rsidRDefault="005C46FC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C46FC" w:rsidRPr="00AE4DB6" w:rsidRDefault="008B61D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Дисциплина «</w:t>
      </w:r>
      <w:r w:rsidR="005C46FC" w:rsidRPr="00AE4DB6">
        <w:rPr>
          <w:rFonts w:ascii="Times New Roman" w:hAnsi="Times New Roman"/>
          <w:sz w:val="24"/>
          <w:szCs w:val="24"/>
        </w:rPr>
        <w:t>Социализация личности детей и подростков с нарушениями интеллектуального развития</w:t>
      </w:r>
      <w:r w:rsidR="005C46FC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5C46FC" w:rsidRPr="00AE4DB6">
        <w:rPr>
          <w:rFonts w:ascii="Times New Roman" w:hAnsi="Times New Roman"/>
          <w:sz w:val="24"/>
          <w:szCs w:val="24"/>
        </w:rPr>
        <w:t xml:space="preserve">ориентирована на формирование специальных профессиональных компетенций, связанных с проектированием и реализацией деятельности по социальной адаптации и интеграции детей м подростков с нарушениями интеллектуального развития, у обучающихся по </w:t>
      </w:r>
      <w:r w:rsidR="009962D7" w:rsidRPr="00AE4DB6">
        <w:rPr>
          <w:rFonts w:ascii="Times New Roman" w:hAnsi="Times New Roman"/>
          <w:sz w:val="24"/>
          <w:szCs w:val="24"/>
        </w:rPr>
        <w:t>направлению 44.03.03</w:t>
      </w:r>
      <w:r w:rsidR="005C46FC" w:rsidRPr="00AE4DB6">
        <w:rPr>
          <w:rFonts w:ascii="Times New Roman" w:hAnsi="Times New Roman"/>
          <w:sz w:val="24"/>
          <w:szCs w:val="24"/>
        </w:rPr>
        <w:t xml:space="preserve"> «Специальное (дефектологическое) образование, профиль подготовки – «Олигофренопедагогика».  Курс включен в вариативную </w:t>
      </w:r>
      <w:r w:rsidR="009962D7" w:rsidRPr="00AE4DB6">
        <w:rPr>
          <w:rFonts w:ascii="Times New Roman" w:hAnsi="Times New Roman"/>
          <w:sz w:val="24"/>
          <w:szCs w:val="24"/>
        </w:rPr>
        <w:t>часть комплексного</w:t>
      </w:r>
      <w:r w:rsidR="005C46FC" w:rsidRPr="00AE4DB6">
        <w:rPr>
          <w:rFonts w:ascii="Times New Roman" w:hAnsi="Times New Roman"/>
          <w:sz w:val="24"/>
          <w:szCs w:val="24"/>
        </w:rPr>
        <w:t xml:space="preserve"> модуля «Воспитательные системы и технологии социальной интеграции лиц с нарушениям</w:t>
      </w:r>
      <w:r w:rsidRPr="00AE4DB6">
        <w:rPr>
          <w:rFonts w:ascii="Times New Roman" w:hAnsi="Times New Roman"/>
          <w:sz w:val="24"/>
          <w:szCs w:val="24"/>
        </w:rPr>
        <w:t>и интеллектуального ра</w:t>
      </w:r>
      <w:r w:rsidR="009962D7" w:rsidRPr="00AE4DB6">
        <w:rPr>
          <w:rFonts w:ascii="Times New Roman" w:hAnsi="Times New Roman"/>
          <w:sz w:val="24"/>
          <w:szCs w:val="24"/>
        </w:rPr>
        <w:t xml:space="preserve">. </w:t>
      </w:r>
      <w:r w:rsidRPr="00AE4DB6">
        <w:rPr>
          <w:rFonts w:ascii="Times New Roman" w:hAnsi="Times New Roman"/>
          <w:sz w:val="24"/>
          <w:szCs w:val="24"/>
        </w:rPr>
        <w:t xml:space="preserve">Дисциплина </w:t>
      </w:r>
      <w:r w:rsidR="009962D7" w:rsidRPr="00AE4DB6">
        <w:rPr>
          <w:rFonts w:ascii="Times New Roman" w:hAnsi="Times New Roman"/>
          <w:sz w:val="24"/>
          <w:szCs w:val="24"/>
        </w:rPr>
        <w:t>ориентирует на следующие</w:t>
      </w:r>
      <w:r w:rsidR="005C46FC" w:rsidRPr="00AE4DB6">
        <w:rPr>
          <w:rFonts w:ascii="Times New Roman" w:hAnsi="Times New Roman"/>
          <w:sz w:val="24"/>
          <w:szCs w:val="24"/>
        </w:rPr>
        <w:t xml:space="preserve"> виды профессиональной  деятельности будущего  олигофренопедагога:  учебно-воспитательная;  социально-педагогическая;  культурно-просветительная;  научно-методическая;  организационно-управленческая.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C46FC" w:rsidRPr="00AE4DB6" w:rsidRDefault="009962D7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>Дисциплина «</w:t>
      </w:r>
      <w:r w:rsidR="005C46FC" w:rsidRPr="00AE4DB6">
        <w:rPr>
          <w:rFonts w:ascii="Times New Roman" w:hAnsi="Times New Roman"/>
          <w:sz w:val="24"/>
          <w:szCs w:val="24"/>
        </w:rPr>
        <w:t>Социализация личности детей и подростков с нарушениями интеллектуального развития</w:t>
      </w:r>
      <w:r w:rsidR="005C46FC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5C46FC" w:rsidRPr="00AE4DB6">
        <w:rPr>
          <w:rFonts w:ascii="Times New Roman" w:eastAsia="Times New Roman" w:hAnsi="Times New Roman"/>
          <w:sz w:val="24"/>
          <w:szCs w:val="24"/>
          <w:lang w:eastAsia="ru-RU"/>
        </w:rPr>
        <w:t>относится к блоку дисциплин по выбору комплексного модуля «</w:t>
      </w:r>
      <w:r w:rsidR="005C46FC" w:rsidRPr="00AE4DB6">
        <w:rPr>
          <w:rFonts w:ascii="Times New Roman" w:hAnsi="Times New Roman"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5C46FC" w:rsidRPr="00AE4DB6">
        <w:rPr>
          <w:rFonts w:ascii="Times New Roman" w:eastAsia="Times New Roman" w:hAnsi="Times New Roman"/>
          <w:sz w:val="24"/>
          <w:szCs w:val="24"/>
          <w:lang w:eastAsia="ru-RU"/>
        </w:rPr>
        <w:t>» и изучается в 6 семестре 3 курса.</w:t>
      </w:r>
    </w:p>
    <w:p w:rsidR="005C46FC" w:rsidRPr="00AE4DB6" w:rsidRDefault="005C46FC" w:rsidP="00B617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готовит к работе со следующ</w:t>
      </w:r>
      <w:r w:rsidR="00B61720">
        <w:rPr>
          <w:rFonts w:ascii="Times New Roman" w:eastAsia="Times New Roman" w:hAnsi="Times New Roman"/>
          <w:sz w:val="24"/>
          <w:szCs w:val="24"/>
          <w:lang w:eastAsia="ru-RU"/>
        </w:rPr>
        <w:t xml:space="preserve">ими объектами профессиональной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деятельности :  воспитание,  развитие,  просвещение  в  специальном и инклюзивном  образовании, социальная  реабилитация  и  социальная  адаптация  лиц  с  ОВЗ,  их  интеграция  в  общество. </w:t>
      </w:r>
    </w:p>
    <w:p w:rsidR="005C46FC" w:rsidRPr="00AE4DB6" w:rsidRDefault="005C46FC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Дисциплина предшествует   изучению таких дисциплин как: «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Интерактивные технологии и арттерапия в специальном и инклюзивном образовании»,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E4DB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Специальная семейная педагогика и психология», «Технологии коррекционно-развивающей работы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C46FC" w:rsidRPr="00AE4DB6" w:rsidRDefault="005C46F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i/>
          <w:iCs/>
          <w:sz w:val="24"/>
          <w:szCs w:val="24"/>
        </w:rPr>
        <w:t>Цельдисциплины</w:t>
      </w:r>
      <w:r w:rsidRPr="00AE4DB6">
        <w:rPr>
          <w:rFonts w:ascii="Times New Roman" w:hAnsi="Times New Roman"/>
          <w:spacing w:val="3"/>
          <w:sz w:val="24"/>
          <w:szCs w:val="24"/>
        </w:rPr>
        <w:t xml:space="preserve">- </w:t>
      </w:r>
      <w:r w:rsidRPr="00AE4DB6">
        <w:rPr>
          <w:rFonts w:ascii="Times New Roman" w:hAnsi="Times New Roman"/>
          <w:sz w:val="24"/>
          <w:szCs w:val="24"/>
        </w:rPr>
        <w:t xml:space="preserve">формирование у студентов систематизированных знаний об особенностях и механизмах социальной адаптации у детей разных возрастных групп, о </w:t>
      </w:r>
      <w:r w:rsidR="009962D7" w:rsidRPr="00AE4DB6">
        <w:rPr>
          <w:rFonts w:ascii="Times New Roman" w:hAnsi="Times New Roman"/>
          <w:sz w:val="24"/>
          <w:szCs w:val="24"/>
        </w:rPr>
        <w:t>методах диагностики и</w:t>
      </w:r>
      <w:r w:rsidRPr="00AE4DB6">
        <w:rPr>
          <w:rFonts w:ascii="Times New Roman" w:hAnsi="Times New Roman"/>
          <w:sz w:val="24"/>
          <w:szCs w:val="24"/>
        </w:rPr>
        <w:t xml:space="preserve">  коррекции  уровня  социальной  адаптации  и  отклоняющегося поведения.. 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C46FC" w:rsidRPr="00AE4DB6" w:rsidRDefault="005C46FC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формирование у студентов знаний о содержании и сущности процессов социальной адаптации детей и подростков с умственной отсталостью;</w:t>
      </w:r>
    </w:p>
    <w:p w:rsidR="005C46FC" w:rsidRPr="00AE4DB6" w:rsidRDefault="009962D7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систематизация знаний</w:t>
      </w:r>
      <w:r w:rsidR="005C46FC" w:rsidRPr="00AE4DB6">
        <w:rPr>
          <w:rFonts w:ascii="Times New Roman" w:hAnsi="Times New Roman" w:cs="Times New Roman"/>
          <w:sz w:val="24"/>
          <w:szCs w:val="24"/>
        </w:rPr>
        <w:t xml:space="preserve"> о  способах  решения  социальных  проблем  умственно отсталого ребенка и его ближайшего окружения;</w:t>
      </w:r>
    </w:p>
    <w:p w:rsidR="005C46FC" w:rsidRPr="00AE4DB6" w:rsidRDefault="005C46FC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содержательное наполнение субъективных представлений о педагогических моделях социальной адаптации, реабилитации и интеграции;</w:t>
      </w:r>
    </w:p>
    <w:p w:rsidR="005C46FC" w:rsidRPr="00AE4DB6" w:rsidRDefault="005C46FC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lastRenderedPageBreak/>
        <w:t xml:space="preserve">изучение </w:t>
      </w:r>
      <w:r w:rsidR="009962D7" w:rsidRPr="00AE4DB6">
        <w:rPr>
          <w:rFonts w:ascii="Times New Roman" w:hAnsi="Times New Roman" w:cs="Times New Roman"/>
          <w:sz w:val="24"/>
          <w:szCs w:val="24"/>
        </w:rPr>
        <w:t>основных педагогических методов социальной</w:t>
      </w:r>
      <w:r w:rsidRPr="00AE4DB6">
        <w:rPr>
          <w:rFonts w:ascii="Times New Roman" w:hAnsi="Times New Roman" w:cs="Times New Roman"/>
          <w:sz w:val="24"/>
          <w:szCs w:val="24"/>
        </w:rPr>
        <w:t xml:space="preserve">  работы  в системе специального и инклюзивного образования;</w:t>
      </w:r>
    </w:p>
    <w:p w:rsidR="005C46FC" w:rsidRPr="00AE4DB6" w:rsidRDefault="005C46FC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 xml:space="preserve">изучение средств, форм и механизмов оценки и </w:t>
      </w:r>
      <w:r w:rsidR="009962D7" w:rsidRPr="00AE4DB6">
        <w:rPr>
          <w:rFonts w:ascii="Times New Roman" w:hAnsi="Times New Roman" w:cs="Times New Roman"/>
          <w:sz w:val="24"/>
          <w:szCs w:val="24"/>
        </w:rPr>
        <w:t>проектирования морально</w:t>
      </w:r>
      <w:r w:rsidRPr="00AE4DB6">
        <w:rPr>
          <w:rFonts w:ascii="Times New Roman" w:hAnsi="Times New Roman" w:cs="Times New Roman"/>
          <w:sz w:val="24"/>
          <w:szCs w:val="24"/>
        </w:rPr>
        <w:t>-психологический  климат  в  коллективах  и группах детей и подростков с умственной отсталостью и задержкой психического развития;</w:t>
      </w:r>
    </w:p>
    <w:p w:rsidR="005C46FC" w:rsidRPr="00AE4DB6" w:rsidRDefault="005C46FC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овладение  методами  диагностики  и  коррекции  уровня  социальной адаптации.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4"/>
        <w:gridCol w:w="1092"/>
        <w:gridCol w:w="2231"/>
        <w:gridCol w:w="1008"/>
        <w:gridCol w:w="1967"/>
      </w:tblGrid>
      <w:tr w:rsidR="005C46FC" w:rsidRPr="00AE4DB6" w:rsidTr="00EB76AC">
        <w:trPr>
          <w:trHeight w:val="385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C46FC" w:rsidRPr="00AE4DB6" w:rsidTr="001F0EDB">
        <w:trPr>
          <w:trHeight w:val="331"/>
        </w:trPr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1F0E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Демонстрирует владение  различными средствами и технологиями духовно-нравственного, эстетического, социокультурного развития детей с  нарушениями интеллектуального развития в аспекте социальной интеграции</w:t>
            </w:r>
          </w:p>
          <w:p w:rsidR="005C46FC" w:rsidRPr="00AE4DB6" w:rsidRDefault="005C46FC" w:rsidP="001F0EDB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  <w:r w:rsidR="008B61D3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1F0EDB">
            <w:pPr>
              <w:spacing w:after="0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kern w:val="24"/>
                <w:sz w:val="24"/>
                <w:szCs w:val="24"/>
              </w:rPr>
              <w:t>Умеет организовывать работу по формированию социального развития   обучающихся в  условиях специального и инклюзивного развития</w:t>
            </w:r>
          </w:p>
          <w:p w:rsidR="005C46FC" w:rsidRPr="00AE4DB6" w:rsidRDefault="005C46FC" w:rsidP="001F0ED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EB76AC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ПК-4</w:t>
            </w:r>
            <w:r w:rsidR="00EB76AC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ПК-10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1D2673" w:rsidRDefault="001D2673" w:rsidP="001D267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для оценки аналитических обзоров</w:t>
            </w:r>
          </w:p>
          <w:p w:rsidR="001D2673" w:rsidRDefault="001D2673" w:rsidP="001D267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26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EB06A7" w:rsidRPr="001D26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5C46FC" w:rsidRPr="001D2673" w:rsidRDefault="001D2673" w:rsidP="001D2673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«Блок-схема»</w:t>
            </w:r>
          </w:p>
          <w:p w:rsidR="005C46FC" w:rsidRPr="001D2673" w:rsidRDefault="001D2673" w:rsidP="001D267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26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«таблица»</w:t>
            </w:r>
          </w:p>
          <w:p w:rsidR="001D2673" w:rsidRPr="001D2673" w:rsidRDefault="001D2673" w:rsidP="001D267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26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оценки проектного задания</w:t>
            </w:r>
          </w:p>
          <w:p w:rsidR="005C46FC" w:rsidRPr="001D2673" w:rsidRDefault="001D2673" w:rsidP="001D2673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673">
              <w:rPr>
                <w:rFonts w:ascii="Times New Roman" w:hAnsi="Times New Roman"/>
                <w:sz w:val="24"/>
                <w:szCs w:val="24"/>
              </w:rPr>
              <w:t>-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оценки устного ответа на вопросы</w:t>
            </w:r>
          </w:p>
          <w:p w:rsidR="005C46FC" w:rsidRPr="001D2673" w:rsidRDefault="001D2673" w:rsidP="001D2673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267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 w:rsidR="005C46FC" w:rsidRPr="001D2673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="005C46FC" w:rsidRPr="001D2673">
              <w:rPr>
                <w:rFonts w:ascii="Times New Roman" w:hAnsi="Times New Roman"/>
                <w:sz w:val="24"/>
                <w:szCs w:val="24"/>
              </w:rPr>
              <w:t xml:space="preserve"> – анализа</w:t>
            </w:r>
          </w:p>
          <w:p w:rsidR="00FB15A6" w:rsidRPr="001D2673" w:rsidRDefault="001D2673" w:rsidP="001D2673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6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B15A6" w:rsidRPr="001D26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результатов </w:t>
            </w:r>
            <w:r w:rsidR="00FB15A6" w:rsidRPr="001D267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выполнения учебного проекта</w:t>
            </w:r>
          </w:p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377"/>
        <w:gridCol w:w="1126"/>
        <w:gridCol w:w="988"/>
        <w:gridCol w:w="1407"/>
        <w:gridCol w:w="1311"/>
        <w:gridCol w:w="1361"/>
      </w:tblGrid>
      <w:tr w:rsidR="005C46FC" w:rsidRPr="00AE4DB6" w:rsidTr="00EB76AC">
        <w:trPr>
          <w:trHeight w:val="203"/>
        </w:trPr>
        <w:tc>
          <w:tcPr>
            <w:tcW w:w="176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83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85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C46FC" w:rsidRPr="00AE4DB6" w:rsidTr="00EB76AC">
        <w:trPr>
          <w:trHeight w:val="533"/>
        </w:trPr>
        <w:tc>
          <w:tcPr>
            <w:tcW w:w="1764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3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85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3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46FC" w:rsidRPr="00AE4DB6" w:rsidTr="008B61D3">
        <w:trPr>
          <w:trHeight w:val="2009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  <w:r w:rsidR="005C46FC" w:rsidRPr="00AE4DB6">
              <w:rPr>
                <w:rFonts w:ascii="Times New Roman" w:hAnsi="Times New Roman"/>
                <w:bCs/>
                <w:sz w:val="24"/>
                <w:szCs w:val="24"/>
              </w:rPr>
              <w:t>Механизмы  социального взаимодействия в детских и подростковых коллективов в контексте онто- и дизонтогенеза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="005C46FC" w:rsidRPr="00AE4DB6">
              <w:rPr>
                <w:rFonts w:ascii="Times New Roman" w:hAnsi="Times New Roman"/>
                <w:sz w:val="24"/>
                <w:szCs w:val="24"/>
              </w:rPr>
              <w:t xml:space="preserve">2. Социализация детей подростков с нарушением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интеллектуального</w:t>
            </w:r>
            <w:r w:rsidR="005C46FC" w:rsidRPr="00AE4DB6"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 w:rsidR="005C46FC" w:rsidRPr="00AE4DB6">
              <w:rPr>
                <w:rFonts w:ascii="Times New Roman" w:hAnsi="Times New Roman"/>
                <w:bCs/>
                <w:sz w:val="24"/>
                <w:szCs w:val="24"/>
              </w:rPr>
              <w:t>Адаптация  детей  раннего детства  и  дошкольного возраста. Адаптация ребенка к образовательным организациям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1.4. </w:t>
            </w:r>
            <w:r w:rsidR="005C46FC" w:rsidRPr="00AE4DB6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дезаптация подростков с нормативным и нарушенным интеллектуальным развитием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DB6">
              <w:rPr>
                <w:rFonts w:ascii="Times New Roman" w:hAnsi="Times New Roman" w:cs="Times New Roman"/>
                <w:sz w:val="24"/>
                <w:szCs w:val="24"/>
              </w:rPr>
              <w:t xml:space="preserve">Тема 1.5. </w:t>
            </w:r>
            <w:r w:rsidR="005C46FC" w:rsidRPr="00AE4DB6">
              <w:rPr>
                <w:rFonts w:ascii="Times New Roman" w:hAnsi="Times New Roman" w:cs="Times New Roman"/>
                <w:sz w:val="24"/>
                <w:szCs w:val="24"/>
              </w:rPr>
              <w:t>Семейные системы как фактор социального развития ребенка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C46FC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8B61D3" w:rsidP="003273AE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DB6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  <w:r w:rsidR="005C46FC" w:rsidRPr="00AE4DB6">
              <w:rPr>
                <w:rFonts w:ascii="Times New Roman" w:hAnsi="Times New Roman" w:cs="Times New Roman"/>
                <w:sz w:val="24"/>
                <w:szCs w:val="24"/>
              </w:rPr>
              <w:t>Дезадаптации и десоциализация, как объект психолого педагогического контроля и коррекции, социально-педагогическая абилитация и реабилитация.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46FC" w:rsidRPr="00AE4DB6" w:rsidTr="00EB76AC">
        <w:trPr>
          <w:trHeight w:val="357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8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3273AE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73A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5C46FC" w:rsidRPr="00AE4DB6" w:rsidRDefault="005C46FC" w:rsidP="00AE4DB6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C46FC" w:rsidRPr="00AE4DB6" w:rsidRDefault="005C46F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При изучении  дисциплины «</w:t>
      </w:r>
      <w:r w:rsidRPr="00AE4DB6">
        <w:rPr>
          <w:rFonts w:ascii="Times New Roman" w:hAnsi="Times New Roman"/>
          <w:bCs/>
          <w:sz w:val="24"/>
          <w:szCs w:val="24"/>
        </w:rPr>
        <w:t>Интерактивные методы работы специального психолога с родителями и педагогами</w:t>
      </w:r>
      <w:r w:rsidRPr="00AE4DB6">
        <w:rPr>
          <w:rFonts w:ascii="Times New Roman" w:hAnsi="Times New Roman"/>
          <w:sz w:val="24"/>
          <w:szCs w:val="24"/>
        </w:rPr>
        <w:t>» используются различные методы обучения: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lastRenderedPageBreak/>
        <w:t>лекция;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учебная дискуссия;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Проблемное обучение;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lang w:val="en-US"/>
        </w:rPr>
        <w:t>Swot</w:t>
      </w:r>
      <w:r w:rsidRPr="00AE4DB6">
        <w:rPr>
          <w:rFonts w:ascii="Times New Roman" w:hAnsi="Times New Roman"/>
          <w:sz w:val="24"/>
          <w:szCs w:val="24"/>
        </w:rPr>
        <w:t>-анализ;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исследовательский метод;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творческая работа;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проектирование;</w:t>
      </w:r>
    </w:p>
    <w:p w:rsidR="005C46FC" w:rsidRPr="00AE4DB6" w:rsidRDefault="005C46FC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5C46FC" w:rsidRPr="001F0EDB" w:rsidRDefault="005C46FC" w:rsidP="001F0ED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Pr="001F0E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9"/>
        <w:gridCol w:w="1416"/>
        <w:gridCol w:w="2173"/>
        <w:gridCol w:w="1842"/>
        <w:gridCol w:w="914"/>
        <w:gridCol w:w="1104"/>
        <w:gridCol w:w="834"/>
        <w:gridCol w:w="798"/>
      </w:tblGrid>
      <w:tr w:rsidR="005C46FC" w:rsidRPr="00AE4DB6" w:rsidTr="00B61720">
        <w:trPr>
          <w:trHeight w:val="600"/>
        </w:trPr>
        <w:tc>
          <w:tcPr>
            <w:tcW w:w="48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C46FC" w:rsidRPr="00AE4DB6" w:rsidTr="00B61720">
        <w:trPr>
          <w:trHeight w:val="300"/>
        </w:trPr>
        <w:tc>
          <w:tcPr>
            <w:tcW w:w="4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C46FC" w:rsidRPr="00AE4DB6" w:rsidRDefault="005C46FC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00D8F" w:rsidRPr="00AE4DB6" w:rsidTr="00035235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35235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темам 1, 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 выполнения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 аналитических обзоров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0D8F" w:rsidRPr="00AE4DB6" w:rsidTr="00035235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35235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Тема 4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основе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  <w:p w:rsidR="00000D8F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«Социализация умственно отсталого ребенка – мифы и реальности»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00D8F" w:rsidRPr="00AE4DB6" w:rsidTr="00035235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35235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литературных источников и методических материалов и конспектов лекций по темам 2,5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выполнения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творческого задания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«Блок-схема»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61720" w:rsidRPr="00AE4DB6" w:rsidTr="00035235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035235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B6172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отчуждаемого образовательного продукта, работа в микрогруппах</w:t>
            </w:r>
          </w:p>
          <w:p w:rsidR="00B61720" w:rsidRPr="00AE4DB6" w:rsidRDefault="00B61720" w:rsidP="0003523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(тема 4.)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3572A4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 выполнения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проектного задания</w:t>
            </w:r>
          </w:p>
          <w:p w:rsidR="00B61720" w:rsidRPr="00AE4DB6" w:rsidRDefault="00B61720" w:rsidP="003572A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«Экспертный 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 оценки уровня социализации»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61720" w:rsidRPr="00AE4DB6" w:rsidTr="00B6172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035235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B6172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теме 3.2.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устного ответа на вопросы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61720" w:rsidRPr="00AE4DB6" w:rsidTr="00B6172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035235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ОР. </w:t>
            </w:r>
            <w:r w:rsidR="00B6172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социокультурным пространством организации (клинические базы практик) в контексте системы организации культурно-досугоавой деятельности.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Форма для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 выполнения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SWOT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-анализ программы социального развития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61720" w:rsidRPr="00AE4DB6" w:rsidTr="00B6172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03523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 1.3.2.1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обобщенного критического анализа освоенных знаний умений и навыков в контексте организации и проведения Учебного события 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Контрольное мероприятие: </w:t>
            </w:r>
          </w:p>
          <w:p w:rsidR="00B61720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 «Ярмарка проектов»</w:t>
            </w:r>
          </w:p>
          <w:p w:rsidR="00B61720" w:rsidRPr="00AE4DB6" w:rsidRDefault="00B61720" w:rsidP="00B6172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(ОС-учебный проект)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61720" w:rsidRPr="00AE4DB6" w:rsidTr="00B61720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1720" w:rsidRPr="00AE4DB6" w:rsidRDefault="00B61720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C46FC" w:rsidRPr="00C237E3" w:rsidRDefault="005C46F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Основная литература</w:t>
      </w:r>
    </w:p>
    <w:p w:rsidR="005C46FC" w:rsidRPr="00C237E3" w:rsidRDefault="005C46FC" w:rsidP="00AE4DB6">
      <w:pPr>
        <w:pStyle w:val="af5"/>
        <w:numPr>
          <w:ilvl w:val="0"/>
          <w:numId w:val="43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Богданова, Т.Г. Педагогика инклюзивного образования: Учебник. – 1. – Москва: ООО "Научно-издательский  центр  ИНФРА-М",  2016.  -  335  с.  -  ISBN  9785160111827.  – (Электронный ресурс. – Режим доступа:URL: http://znanium.com/go.php?id=515473 </w:t>
      </w:r>
    </w:p>
    <w:p w:rsidR="00520295" w:rsidRPr="00C237E3" w:rsidRDefault="00520295" w:rsidP="00AE4DB6">
      <w:pPr>
        <w:pStyle w:val="af5"/>
        <w:numPr>
          <w:ilvl w:val="0"/>
          <w:numId w:val="43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Кочетова, Е.В. Социальная педагогика: теория и практика [Текст] : Учеб.пособие / Нижегор.гос.пед.ун-т. - Нижний Новгород : НГПУ, 2014. - 98 с. </w:t>
      </w:r>
    </w:p>
    <w:p w:rsidR="00E1363A" w:rsidRPr="00C237E3" w:rsidRDefault="00E1363A" w:rsidP="00AE4DB6">
      <w:pPr>
        <w:pStyle w:val="af5"/>
        <w:numPr>
          <w:ilvl w:val="0"/>
          <w:numId w:val="43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Обучение и воспитание детей с интеллектуальными нарушениями [Текст] : учеб.пособие для студентов вузов: рек.УМО по спец.пед.образования / Б. П. Пузанов [и др.] ; Под ред.Б.П.Пузанова. - 2-е изд.,испр.и доп. - Москва : Владос, 2013. - 439 с.</w:t>
      </w:r>
    </w:p>
    <w:p w:rsidR="005C46FC" w:rsidRPr="00C237E3" w:rsidRDefault="005C46FC" w:rsidP="00AE4DB6">
      <w:pPr>
        <w:pStyle w:val="af5"/>
        <w:spacing w:line="276" w:lineRule="auto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5C46FC" w:rsidRPr="00C237E3" w:rsidRDefault="005C46FC" w:rsidP="00AE4DB6">
      <w:pPr>
        <w:pStyle w:val="a4"/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7.2. Дополнительная литература</w:t>
      </w:r>
    </w:p>
    <w:p w:rsidR="00520295" w:rsidRPr="00C237E3" w:rsidRDefault="00520295" w:rsidP="00AE4DB6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Аксенова, Л.И. Социальная педаг</w:t>
      </w:r>
      <w:r w:rsid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огика в специальном образовании</w:t>
      </w: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: Учеб.пособие для студентов,обуч-ся по спец.0319-Спец.педагогика в спец.(коррекц.)</w:t>
      </w:r>
      <w:r w:rsid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образоват.учреждениях. - Москва</w:t>
      </w: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: Академия, 2001. - 191 с. </w:t>
      </w:r>
    </w:p>
    <w:p w:rsidR="00F86A11" w:rsidRDefault="00520295" w:rsidP="00F86A11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Валиева, П.В. Социализация учащихся начальных классов со стойкой школьной дезадаптацией [Текст] : автореф.дис.на соиск.учен.степ.канд.пед.наук.спец.13.00.01-общ.пед.,история педагогики и образования. - Михачкала, 2007. - 20 с</w:t>
      </w:r>
    </w:p>
    <w:p w:rsidR="00520295" w:rsidRPr="00F86A11" w:rsidRDefault="00F86A11" w:rsidP="00F86A11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F86A11">
        <w:rPr>
          <w:rFonts w:ascii="Times New Roman" w:hAnsi="Times New Roman"/>
          <w:iCs/>
          <w:sz w:val="24"/>
        </w:rPr>
        <w:t xml:space="preserve"> </w:t>
      </w:r>
      <w:r w:rsidRPr="00F86A11">
        <w:rPr>
          <w:rFonts w:ascii="Times New Roman" w:hAnsi="Times New Roman"/>
          <w:iCs/>
          <w:sz w:val="24"/>
          <w:szCs w:val="24"/>
        </w:rPr>
        <w:t xml:space="preserve">Казакова,  Л.  А.  Социальное  воспитание  детей  и  подростков  с  ограниченными возможностями  здоровья:  основы  теории:  монография  /  Л.А.  Казакова;  УлГПУ  им.  И.Н. Ульянова. – Ульяновск: УлГПУ, 2010. – 239 с. (библиотека УлГПУ)  </w:t>
      </w:r>
    </w:p>
    <w:p w:rsidR="005C46FC" w:rsidRPr="00C237E3" w:rsidRDefault="005C46FC" w:rsidP="00AE4DB6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Ковалева А.И. Траектории социализации [Электронный ресурс] : монография / А.И. Ковалева, В.В. Богданова. — Электрон. текстовые данные. — М. : Московский гуманитарный университет, 2012. — 184 c. — 978-5-98079-835-2. — Режим доступа: http://www.iprbookshop.ru/14532.html</w:t>
      </w:r>
    </w:p>
    <w:p w:rsidR="005C46FC" w:rsidRPr="00C237E3" w:rsidRDefault="005C46FC" w:rsidP="00AE4DB6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Мандель,  Б.Р.  Практическая  психология  воспитательной  деятельности  в  высшем учебном заведении: учебное пособие для магистрантов / Б.Р. Мандель.  - М.|Берлин: Директ-Медиа, 2016. – 232 с. –  ISBN 978-5-4475-7165-8. –  (Электронный ресурс. – Режим доступа: http://biblioclub.ru/index.php?page=book&amp;id=434628) </w:t>
      </w:r>
    </w:p>
    <w:p w:rsidR="00520295" w:rsidRPr="00C237E3" w:rsidRDefault="00520295" w:rsidP="00AE4DB6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Мудрик, А.В. </w:t>
      </w:r>
      <w:r w:rsidR="005C42E2">
        <w:rPr>
          <w:rStyle w:val="afa"/>
          <w:rFonts w:ascii="Times New Roman" w:hAnsi="Times New Roman"/>
          <w:i w:val="0"/>
          <w:color w:val="auto"/>
          <w:sz w:val="24"/>
          <w:szCs w:val="24"/>
        </w:rPr>
        <w:t>Социализация человека</w:t>
      </w: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: Учеб.пособие для студентов вузов:Рек.Учеб.-метод.объединением по спец.пед.образования. - Москва : Академия, 2004. - 300 с</w:t>
      </w:r>
    </w:p>
    <w:p w:rsidR="005C46FC" w:rsidRPr="00C237E3" w:rsidRDefault="005C46FC" w:rsidP="00AE4DB6">
      <w:pPr>
        <w:pStyle w:val="af5"/>
        <w:numPr>
          <w:ilvl w:val="0"/>
          <w:numId w:val="30"/>
        </w:numPr>
        <w:spacing w:line="276" w:lineRule="auto"/>
        <w:ind w:left="0"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Мудрик А.В. Социально-педагогические проблемы социализации [Элект</w:t>
      </w:r>
      <w:r w:rsid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ронный ресурс]</w:t>
      </w: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 xml:space="preserve">: монография / А.В. Мудрик. — Электрон. текстовые данные. — М. : Московский педагогический государственный университет, 2016. — 248 c. — 978-5-4263-0461-1. — Режим доступа: </w:t>
      </w:r>
      <w:hyperlink r:id="rId56" w:history="1">
        <w:r w:rsidRPr="00C237E3">
          <w:rPr>
            <w:rStyle w:val="afa"/>
            <w:rFonts w:ascii="Times New Roman" w:hAnsi="Times New Roman"/>
            <w:i w:val="0"/>
            <w:color w:val="auto"/>
            <w:sz w:val="24"/>
            <w:szCs w:val="24"/>
          </w:rPr>
          <w:t>http://www.iprbookshop.ru/72530.html</w:t>
        </w:r>
      </w:hyperlink>
    </w:p>
    <w:p w:rsidR="005C46FC" w:rsidRPr="00C237E3" w:rsidRDefault="005C46FC" w:rsidP="00AE4DB6">
      <w:pPr>
        <w:pStyle w:val="a4"/>
        <w:numPr>
          <w:ilvl w:val="0"/>
          <w:numId w:val="30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Программа воспитания и социализации основной школы в условиях реализации ФГОС: специфика проектирования [Текст] : Учеб.-метод.пособие / М. Г. Баринова, Е. В. Боровская, Г. Н. Дождикова ; Нижегор.ин-т развития образования. - Н.Новгород : Нижегор.институт развития образования, 2013. - 48 с.</w:t>
      </w:r>
    </w:p>
    <w:p w:rsidR="005C46FC" w:rsidRPr="00C237E3" w:rsidRDefault="005C46FC" w:rsidP="00AE4DB6">
      <w:pPr>
        <w:pStyle w:val="a4"/>
        <w:numPr>
          <w:ilvl w:val="0"/>
          <w:numId w:val="30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Резникова Ю.Г., Солодухина Т.К., Фомицкая Г.Н. Основы воспитательной работы в школе: Учеб. пособие для студентов университета. – Улан-Удэ, 2001.- 258 с.   </w:t>
      </w:r>
    </w:p>
    <w:p w:rsidR="005C46FC" w:rsidRPr="00C237E3" w:rsidRDefault="005C46FC" w:rsidP="00AE4DB6">
      <w:pPr>
        <w:pStyle w:val="a4"/>
        <w:numPr>
          <w:ilvl w:val="0"/>
          <w:numId w:val="30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Рожков М.И., Байбородова Л.В. Организация воспитательного процесса в школе: Учеб. пособие. – М.,1999. – 265 с.</w:t>
      </w:r>
    </w:p>
    <w:p w:rsidR="00520295" w:rsidRPr="00C237E3" w:rsidRDefault="00520295" w:rsidP="00AE4DB6">
      <w:pPr>
        <w:pStyle w:val="a4"/>
        <w:numPr>
          <w:ilvl w:val="0"/>
          <w:numId w:val="30"/>
        </w:numPr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Хузиахметов, А.Н. Социализация и индивидуализация личности школьника : [Учеб.пособие]. - Казань : ГУП "Полиграфическо-издательский комбинат", 1998. - 288 с</w:t>
      </w:r>
    </w:p>
    <w:p w:rsidR="00C237E3" w:rsidRDefault="00C237E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5C46FC" w:rsidRPr="00C237E3" w:rsidRDefault="005C46F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/>
          <w:i w:val="0"/>
          <w:color w:val="auto"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C237E3" w:rsidRDefault="005C46FC" w:rsidP="00C237E3">
      <w:pPr>
        <w:pStyle w:val="a4"/>
        <w:numPr>
          <w:ilvl w:val="0"/>
          <w:numId w:val="59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Обучение и воспитание детей с интеллектуальными нарушениями [Текст] : учеб.пособие для студентов вузов:рек.УМО по спец.пед.образования / Б. П. Пузанов [и др.] ; Под ред.Б.П.Пузанова. - 2-е изд.,испр.и доп. - М. : Владос, 2013. - 439 с.</w:t>
      </w:r>
    </w:p>
    <w:p w:rsidR="005C46FC" w:rsidRPr="00C237E3" w:rsidRDefault="005C46FC" w:rsidP="00C237E3">
      <w:pPr>
        <w:pStyle w:val="a4"/>
        <w:numPr>
          <w:ilvl w:val="0"/>
          <w:numId w:val="59"/>
        </w:numPr>
        <w:tabs>
          <w:tab w:val="left" w:pos="916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Мудрик А.В. Социально-педагогические проблемы со</w:t>
      </w:r>
      <w:r w:rsidR="00E81567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циализации [Электронный ресурс]</w:t>
      </w:r>
      <w:r w:rsidRPr="00C237E3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: монография / А.В. Мудрик. — Электрон. текстовые данные. — М. : Московский педагогический государственный университет, 2016. — 248 c. — 978-5-4263-0461-1. — Режим доступа: </w:t>
      </w:r>
      <w:hyperlink r:id="rId57" w:history="1">
        <w:r w:rsidRPr="00C237E3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http://www.iprbookshop.ru/72530.html</w:t>
        </w:r>
      </w:hyperlink>
    </w:p>
    <w:p w:rsidR="005C46FC" w:rsidRPr="00AE4DB6" w:rsidRDefault="005C46F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5C46FC" w:rsidRPr="00AE4DB6" w:rsidRDefault="005C46FC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58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http://mybloginfo.ru/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Блог социального педа-гога, психолога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59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http://zakon.edu.ru/catalog.asp?cat_ob_no=12731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Российский общеобразовательный</w:t>
      </w:r>
    </w:p>
    <w:p w:rsidR="005C46FC" w:rsidRPr="00AE4DB6" w:rsidRDefault="005C46F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портал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0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http://www.ya-roditel.ru/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Портал «Я-родитель»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1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http://social-teacher.ucoz.ru/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Сайт социального педагога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2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http://schools.pp.ru/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Сообщество социальных педагогов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3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http://soc-work.ru/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Социальная работа</w:t>
      </w:r>
    </w:p>
    <w:p w:rsidR="005C46FC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64" w:history="1">
        <w:r w:rsidR="005C46FC" w:rsidRPr="00AE4DB6">
          <w:rPr>
            <w:rStyle w:val="af9"/>
            <w:rFonts w:ascii="Times New Roman" w:hAnsi="Times New Roman"/>
            <w:sz w:val="24"/>
            <w:szCs w:val="24"/>
          </w:rPr>
          <w:t>http://www.psyportal.info/</w:t>
        </w:r>
      </w:hyperlink>
      <w:r w:rsidR="005C46FC" w:rsidRPr="00AE4DB6">
        <w:rPr>
          <w:rFonts w:ascii="Times New Roman" w:hAnsi="Times New Roman"/>
          <w:sz w:val="24"/>
          <w:szCs w:val="24"/>
        </w:rPr>
        <w:t xml:space="preserve">  - Психологический портал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C46FC" w:rsidRPr="00AE4DB6" w:rsidRDefault="005C46FC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5C46FC" w:rsidRPr="00AE4DB6" w:rsidRDefault="005C46FC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B1E9F" w:rsidRPr="00620B52" w:rsidRDefault="00FB1E9F" w:rsidP="00FB1E9F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FB1E9F" w:rsidRPr="00620B52" w:rsidRDefault="00FB1E9F" w:rsidP="00FB1E9F">
      <w:pPr>
        <w:shd w:val="clear" w:color="auto" w:fill="FFFFFF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FB1E9F" w:rsidRPr="00620B52" w:rsidRDefault="00FB1E9F" w:rsidP="00FB1E9F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B1E9F" w:rsidRPr="00620B52" w:rsidRDefault="00FB1E9F" w:rsidP="00FB1E9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213228" w:rsidRPr="00B17C3C" w:rsidRDefault="00213228" w:rsidP="00B17C3C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46FC" w:rsidRPr="00AE4DB6" w:rsidRDefault="005C46FC" w:rsidP="00AE4DB6">
      <w:pPr>
        <w:shd w:val="clear" w:color="auto" w:fill="FCFCFC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962D7" w:rsidRPr="00AE4DB6" w:rsidRDefault="009962D7" w:rsidP="00AE4DB6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10623" w:rsidRPr="00AE4DB6" w:rsidRDefault="00104456" w:rsidP="00AE4DB6">
      <w:pPr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9962D7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3.3.</w:t>
      </w:r>
      <w:r w:rsidR="00D10623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bookmarkStart w:id="4" w:name="_Hlk7892420"/>
      <w:r w:rsidRPr="00AE4DB6">
        <w:rPr>
          <w:rFonts w:ascii="Times New Roman" w:hAnsi="Times New Roman"/>
          <w:b/>
          <w:sz w:val="24"/>
          <w:szCs w:val="24"/>
        </w:rPr>
        <w:t>Мониторинг воспитательной системы в специальном и инклюзивном образовании</w:t>
      </w:r>
      <w:bookmarkEnd w:id="4"/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10623" w:rsidRPr="00AE4DB6" w:rsidRDefault="00D10623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10623" w:rsidRPr="00AE4DB6" w:rsidRDefault="00D10623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sz w:val="24"/>
          <w:szCs w:val="24"/>
        </w:rPr>
        <w:t>Мониторинг воспитательной системы в специальном и инклюзивном образовании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является одной из дисциплин по выбору модуля «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позволяющая студенту освоить раздел педагогических знаний по вопросам моделирования и реализации воспитательных технологий в работе с обучающимися с нарушениями интеллектуального развития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E4DB6">
        <w:rPr>
          <w:rFonts w:ascii="Times New Roman" w:hAnsi="Times New Roman"/>
          <w:color w:val="000000"/>
          <w:sz w:val="24"/>
          <w:szCs w:val="24"/>
        </w:rPr>
        <w:t>реализовывать воспитательные технологии с учетом особых образовательных потребностей обучающихся и специальных условий обучения.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10623" w:rsidRPr="00AE4DB6" w:rsidRDefault="00D10623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изучается в 6 семестре в первом блоке дисциплин курсов по выбору модуля «</w:t>
      </w:r>
      <w:r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на основе изучения дисциплин модулей «Педагогика и психология» и «Метапрофильные основы дефектологии», параллельно с усвоением содержания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дисциплин: Психолого-педагогические технологии обучения детей с задержкой психического развития, Психолого-педагогические основы современной дефектологии</w:t>
      </w:r>
      <w:r w:rsidR="00D3229D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D3229D" w:rsidRPr="00AE4DB6">
        <w:rPr>
          <w:rFonts w:ascii="Times New Roman" w:hAnsi="Times New Roman"/>
          <w:sz w:val="24"/>
          <w:szCs w:val="24"/>
        </w:rPr>
        <w:t>Воспитательная работа в специальном и инклюзивном образовании, Технологии воспитательной работы с детьми с нарушениями интеллектуального развития.</w:t>
      </w:r>
    </w:p>
    <w:p w:rsidR="00D70FA0" w:rsidRDefault="00D70FA0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10623" w:rsidRPr="00AE4DB6" w:rsidRDefault="00D10623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E4D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 </w:t>
      </w:r>
      <w:r w:rsidRPr="00AE4DB6">
        <w:rPr>
          <w:rFonts w:ascii="Times New Roman" w:hAnsi="Times New Roman"/>
          <w:sz w:val="24"/>
          <w:szCs w:val="24"/>
        </w:rPr>
        <w:t>с</w:t>
      </w:r>
      <w:r w:rsidRPr="00AE4DB6">
        <w:rPr>
          <w:rFonts w:ascii="Times New Roman" w:hAnsi="Times New Roman"/>
          <w:bCs/>
          <w:sz w:val="24"/>
          <w:szCs w:val="24"/>
        </w:rPr>
        <w:t xml:space="preserve">оздать условия для формирования у студентов профессиональных умений в проектировании и реализации </w:t>
      </w:r>
      <w:r w:rsidR="00D3229D" w:rsidRPr="00AE4DB6">
        <w:rPr>
          <w:rFonts w:ascii="Times New Roman" w:hAnsi="Times New Roman"/>
          <w:bCs/>
          <w:sz w:val="24"/>
          <w:szCs w:val="24"/>
        </w:rPr>
        <w:t>мониторинга эффективности воспитательной работы</w:t>
      </w:r>
      <w:r w:rsidRPr="00AE4DB6">
        <w:rPr>
          <w:rFonts w:ascii="Times New Roman" w:hAnsi="Times New Roman"/>
          <w:bCs/>
          <w:sz w:val="24"/>
          <w:szCs w:val="24"/>
        </w:rPr>
        <w:t xml:space="preserve"> с детьми с нарушениями интеллектуального развития.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формированию у студентов умения </w:t>
      </w:r>
      <w:r w:rsidRPr="00AE4DB6">
        <w:rPr>
          <w:rFonts w:ascii="Times New Roman" w:hAnsi="Times New Roman"/>
          <w:sz w:val="24"/>
          <w:szCs w:val="24"/>
        </w:rPr>
        <w:t xml:space="preserve">решать задачи по проектированию </w:t>
      </w:r>
      <w:r w:rsidR="00D3229D" w:rsidRPr="00AE4DB6">
        <w:rPr>
          <w:rFonts w:ascii="Times New Roman" w:hAnsi="Times New Roman"/>
          <w:sz w:val="24"/>
          <w:szCs w:val="24"/>
        </w:rPr>
        <w:t>мониторинга воспитательной работы</w:t>
      </w:r>
      <w:r w:rsidRPr="00AE4DB6">
        <w:rPr>
          <w:rFonts w:ascii="Times New Roman" w:hAnsi="Times New Roman"/>
          <w:sz w:val="24"/>
          <w:szCs w:val="24"/>
        </w:rPr>
        <w:t xml:space="preserve"> с детьми с нарушениями интеллектуального развития;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AE4DB6">
        <w:rPr>
          <w:rFonts w:ascii="Times New Roman" w:hAnsi="Times New Roman"/>
          <w:sz w:val="24"/>
          <w:szCs w:val="24"/>
        </w:rPr>
        <w:t xml:space="preserve">способствовать овладению студентами технологиями проведения </w:t>
      </w:r>
      <w:r w:rsidR="00D3229D" w:rsidRPr="00AE4DB6">
        <w:rPr>
          <w:rFonts w:ascii="Times New Roman" w:hAnsi="Times New Roman"/>
          <w:sz w:val="24"/>
          <w:szCs w:val="24"/>
        </w:rPr>
        <w:t>мониторинговых исследований воспитательной работы в образовательных организациях</w:t>
      </w:r>
      <w:r w:rsidRPr="00AE4DB6">
        <w:rPr>
          <w:rFonts w:ascii="Times New Roman" w:hAnsi="Times New Roman"/>
          <w:sz w:val="24"/>
          <w:szCs w:val="24"/>
        </w:rPr>
        <w:t>;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умения осуществлять мониторинг эффективности реализуемых воспитательных технологий в работе с детьми с нарушениями интеллектуального развития</w:t>
      </w:r>
      <w:r w:rsidRPr="00AE4DB6">
        <w:rPr>
          <w:rFonts w:ascii="Times New Roman" w:hAnsi="Times New Roman"/>
          <w:sz w:val="24"/>
          <w:szCs w:val="24"/>
        </w:rPr>
        <w:t>;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4"/>
        <w:gridCol w:w="2348"/>
        <w:gridCol w:w="947"/>
        <w:gridCol w:w="1559"/>
        <w:gridCol w:w="1276"/>
        <w:gridCol w:w="2516"/>
      </w:tblGrid>
      <w:tr w:rsidR="00D10623" w:rsidRPr="00AE4DB6" w:rsidTr="00213228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10623" w:rsidRPr="00AE4DB6" w:rsidTr="00213228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3229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3229D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организации и реализации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воспитательной работы и досугово-рекреационной деятельности детей с нарушениями интеллектуального развития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4456" w:rsidRPr="00AE4DB6" w:rsidRDefault="00D3229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–</w:t>
            </w:r>
            <w:r w:rsidR="00104456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35285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  <w:r w:rsidR="0035285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3229D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Показывает умения моделироват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ь и осуществлять мониторинг воспитательной системы образовательных организаций</w:t>
            </w:r>
            <w:r w:rsidR="00EC5355" w:rsidRPr="00AE4DB6">
              <w:rPr>
                <w:rFonts w:ascii="Times New Roman" w:hAnsi="Times New Roman"/>
                <w:sz w:val="24"/>
                <w:szCs w:val="24"/>
              </w:rPr>
              <w:t>, обучающих детей с ОВЗ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3228" w:rsidRDefault="00213228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ОПК-5</w:t>
            </w:r>
          </w:p>
          <w:p w:rsidR="00D3229D" w:rsidRPr="00AE4DB6" w:rsidRDefault="00D3229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 ПК-6</w:t>
            </w:r>
          </w:p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B15A6" w:rsidRPr="00D70FA0" w:rsidRDefault="00D70FA0" w:rsidP="00D70FA0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- </w:t>
            </w:r>
            <w:r w:rsidR="00FB15A6"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Форма для оценки образовательных результатов на основе </w:t>
            </w:r>
            <w:r w:rsidR="00FB15A6"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результатов выполнения учебного проекта</w:t>
            </w:r>
          </w:p>
          <w:p w:rsidR="00034A23" w:rsidRPr="00D70FA0" w:rsidRDefault="00D70FA0" w:rsidP="00D70FA0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034A23"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доклада с презентацией</w:t>
            </w:r>
          </w:p>
          <w:p w:rsidR="005A51F8" w:rsidRPr="00D70FA0" w:rsidRDefault="00D70FA0" w:rsidP="00D70FA0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5A51F8"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теста в ЭОС</w:t>
            </w:r>
          </w:p>
          <w:p w:rsidR="00FB15A6" w:rsidRPr="00D70FA0" w:rsidRDefault="00D70FA0" w:rsidP="00D70FA0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="00FB15A6" w:rsidRPr="00D70FA0">
              <w:rPr>
                <w:rStyle w:val="afa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5969B9" w:rsidRPr="00AE4DB6" w:rsidRDefault="005969B9" w:rsidP="00D70FA0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0"/>
        <w:gridCol w:w="829"/>
        <w:gridCol w:w="1378"/>
        <w:gridCol w:w="1204"/>
        <w:gridCol w:w="832"/>
      </w:tblGrid>
      <w:tr w:rsidR="00D10623" w:rsidRPr="00AE4DB6" w:rsidTr="00D3229D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10623" w:rsidRPr="00AE4DB6" w:rsidTr="00D3229D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9962D7" w:rsidRPr="00AE4D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Разработка структуры и содержания мониторинга воспитательной работы  с обучающимися с нарушениями интеллектуального  развития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</w:t>
            </w:r>
            <w:r w:rsidR="00315AD0" w:rsidRPr="00AE4DB6">
              <w:rPr>
                <w:rFonts w:ascii="Times New Roman" w:hAnsi="Times New Roman"/>
                <w:bCs/>
                <w:sz w:val="24"/>
                <w:szCs w:val="24"/>
              </w:rPr>
              <w:t>и виды мониторинга воспитательной</w:t>
            </w:r>
            <w:r w:rsidR="00EC5355" w:rsidRPr="00AE4DB6">
              <w:rPr>
                <w:rFonts w:ascii="Times New Roman" w:hAnsi="Times New Roman"/>
                <w:bCs/>
                <w:sz w:val="24"/>
                <w:szCs w:val="24"/>
              </w:rPr>
              <w:t xml:space="preserve"> системы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Современные принципы, подходы к моделированию </w:t>
            </w:r>
            <w:r w:rsidR="00315AD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реализации мониторинга </w:t>
            </w:r>
            <w:r w:rsidR="00EC5355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эффективности воспитательной системы в специальной и инклюзивной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9962D7" w:rsidRPr="00AE4D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Технология проведения   мониторинга воспитательной работы с обучающимися с </w:t>
            </w:r>
            <w:r w:rsidR="00000D8F" w:rsidRPr="00AE4D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нарушениями интеллектуального</w:t>
            </w:r>
            <w:r w:rsidR="009962D7" w:rsidRPr="00AE4D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развития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5C414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="00EC5355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концептуальных основ и проектирование программы </w:t>
            </w:r>
            <w:r w:rsidR="00EC5355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мониторинга воспитательной системы в специальной и инклюзивной образовательной организации</w:t>
            </w:r>
            <w:r w:rsidR="00315AD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C2425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FB2C1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D10623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2.2. </w:t>
            </w:r>
            <w:r w:rsidR="00315AD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 диагностического инструментария мониторинга</w:t>
            </w:r>
            <w:r w:rsidR="00055CA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</w:t>
            </w:r>
            <w:r w:rsidR="00315AD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этапы его проведения.</w:t>
            </w:r>
            <w:r w:rsidR="00055CA0" w:rsidRPr="00AE4DB6">
              <w:rPr>
                <w:rFonts w:ascii="Times New Roman" w:hAnsi="Times New Roman"/>
                <w:sz w:val="24"/>
                <w:szCs w:val="24"/>
              </w:rPr>
              <w:t>Обобщение и систематизация результатов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C2425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FB2C1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FB2C1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315AD0" w:rsidRPr="00AE4DB6" w:rsidTr="00D3229D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5AD0" w:rsidRPr="00AE4DB6" w:rsidRDefault="00315AD0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EC5355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 взаимодействия специалистов в процессе реализации мониторинга эффективности воспитательной системы образовательной организации специального и инклюзивного типа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5AD0" w:rsidRPr="00AE4DB6" w:rsidRDefault="00C2425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15AD0" w:rsidRPr="00AE4DB6" w:rsidRDefault="00C2425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5AD0" w:rsidRPr="00AE4DB6" w:rsidRDefault="00C24258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5AD0" w:rsidRPr="00AE4DB6" w:rsidRDefault="00FB2C1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15AD0" w:rsidRPr="00AE4DB6" w:rsidRDefault="00FB2C1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D10623" w:rsidRPr="00AE4DB6" w:rsidTr="00D3229D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96390D" w:rsidRDefault="00D10623" w:rsidP="0096390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96390D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96390D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96390D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96390D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96390D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6390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10623" w:rsidRPr="00AE4DB6" w:rsidRDefault="00D10623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D10623" w:rsidRPr="00AE4DB6" w:rsidRDefault="00D10623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D10623" w:rsidRPr="00AE4DB6" w:rsidRDefault="00D10623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1F0EDB" w:rsidRDefault="00D10623" w:rsidP="001F0ED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1F0E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278"/>
        <w:gridCol w:w="987"/>
        <w:gridCol w:w="987"/>
        <w:gridCol w:w="1123"/>
      </w:tblGrid>
      <w:tr w:rsidR="00D10623" w:rsidRPr="00AE4DB6" w:rsidTr="002A6966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10623" w:rsidRPr="00AE4DB6" w:rsidTr="002A6966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00D8F" w:rsidRPr="00AE4DB6" w:rsidTr="002A6966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–1.3.3.1.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2A69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Выступления и ответы на семинарском занятии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3B1" w:rsidRDefault="00EF53B1" w:rsidP="00EF53B1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7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2A696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2A6966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2A6966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2A6966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00D8F" w:rsidRPr="00AE4DB6" w:rsidTr="002A6966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–1.3.3.1.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фрагмента программы мониторинга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воспитательной работы с обучающимися с нарушениями интеллектуального развития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EF53B1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53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Форма для оценки образовательных </w:t>
            </w:r>
            <w:r w:rsidRPr="00EF53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результатов на основе результатов выполнения учебного проекта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15-25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000D8F" w:rsidRPr="00AE4DB6" w:rsidTr="002A6966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–1.3.3.1.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2A69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разноуровневой контрольной работы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EF53B1" w:rsidRDefault="00EF53B1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afa"/>
                <w:rFonts w:ascii="Times New Roman" w:hAnsi="Times New Roman"/>
                <w:i w:val="0"/>
                <w:sz w:val="24"/>
                <w:szCs w:val="24"/>
              </w:rPr>
            </w:pPr>
            <w:r w:rsidRPr="00EF53B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2A696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</w:t>
            </w:r>
            <w:r w:rsidR="00000D8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2A6966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00D8F" w:rsidRPr="00AE4DB6" w:rsidTr="002A6966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2A696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–1.3.3.1.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2A696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Прохождение рубежного и итогового тестирования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2A696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7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теста в ЭОС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00D8F" w:rsidRPr="00AE4DB6" w:rsidRDefault="00000D8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00D8F" w:rsidRPr="00AE4DB6" w:rsidRDefault="00000D8F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10623" w:rsidRPr="00AE4DB6" w:rsidTr="002A6966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10623" w:rsidRPr="00AE4DB6" w:rsidRDefault="00D106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10623" w:rsidRPr="00AE4DB6" w:rsidRDefault="00D10623" w:rsidP="00AE4D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10623" w:rsidRPr="00AE4DB6" w:rsidRDefault="00D1062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1363A" w:rsidRPr="00AE4DB6" w:rsidRDefault="00E1363A" w:rsidP="00AE4DB6">
      <w:pPr>
        <w:pStyle w:val="a4"/>
        <w:numPr>
          <w:ilvl w:val="0"/>
          <w:numId w:val="44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Мониторинг коррекционно-логопедической работы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[Текст] : Учеб.-метод.пособие для  студентов вузов: Рек.кафедрой логопедии ПГГПУ / Под ред. О.В. Елецкой. - Москва </w:t>
      </w:r>
      <w:r w:rsidR="00CA6EFE"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: ФОРУМ, 2016. - 400 с. </w:t>
      </w:r>
    </w:p>
    <w:p w:rsidR="00E1363A" w:rsidRPr="00AE4DB6" w:rsidRDefault="00E1363A" w:rsidP="00AE4DB6">
      <w:pPr>
        <w:pStyle w:val="a4"/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Обучение и воспитание детей с интеллектуальными нарушениями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[Текст] : учеб.пособие для студентов вузов: рек.УМО по спец.пед.образования / Б. П. Пузанов [и др.] ; Под ред.Б.П.Пузанова. - 2-е изд.,испр.и доп. - Москва : Владос, 2013. - 439 с.</w:t>
      </w:r>
    </w:p>
    <w:p w:rsidR="00CC5A7C" w:rsidRPr="00AE4DB6" w:rsidRDefault="00CC5A7C" w:rsidP="002A696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1363A" w:rsidRPr="00AE4DB6" w:rsidRDefault="00E1363A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0623" w:rsidRPr="002A6966" w:rsidRDefault="00D1062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/>
          <w:i w:val="0"/>
          <w:color w:val="auto"/>
          <w:sz w:val="24"/>
          <w:szCs w:val="24"/>
        </w:rPr>
        <w:t>7.2. Дополнительная литература</w:t>
      </w:r>
    </w:p>
    <w:p w:rsidR="00E1363A" w:rsidRPr="002A6966" w:rsidRDefault="000C08C7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Воспитательный процесс: изучение эффективности : Метод.рек. / Под ред.Е.Н.Степанова. - Москва : Сфера, 2001. - 122 с</w:t>
      </w:r>
    </w:p>
    <w:p w:rsidR="00B7537B" w:rsidRPr="002A6966" w:rsidRDefault="00CE43BD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= семья + школа : Кн.для педагогов и родителей. Вып.1 / Авт.-сост.С.П.Акутина;Ред.-сост.И.В.Малинина. - Нижний Новгород : Педагогические технологии, 2002. - 87 с.</w:t>
      </w:r>
    </w:p>
    <w:p w:rsidR="00CE43BD" w:rsidRPr="002A6966" w:rsidRDefault="00CE43BD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Воспитание и обучение детей и подростков с тяжелыми и множественными нарушениями развития [Текст] : рек.М-вом образования и науки РФ / Под ред.И.М.Бгажноковой. - Москва : Владос, 2007. - 239 с. </w:t>
      </w:r>
    </w:p>
    <w:p w:rsidR="00B7537B" w:rsidRPr="002A6966" w:rsidRDefault="00B7537B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Воспитательная система школы:проблемы управления : Очерки прагматической теории. - Москва : Сентябрь, 1997. - 111 с. </w:t>
      </w:r>
    </w:p>
    <w:p w:rsidR="00B7537B" w:rsidRPr="002A6966" w:rsidRDefault="00BA41F1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Караковский, В.А. Воспитание? Воспитание... Воспитание!:Теория и практика школьных воспитательных систем / Под общ.ред.Н.Л.Селивановой. - 2-е изд.,доп.и перераб. - Москва : Пед.о-во России, 2000. - 253 с. </w:t>
      </w:r>
    </w:p>
    <w:p w:rsidR="00F86A11" w:rsidRPr="00F86A11" w:rsidRDefault="00E1363A" w:rsidP="00F86A11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bCs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Петрова, Л.И. Воспитание младшего школьника [Текст] : Учеб.-метод.пособие для студентов вузов:допущено Учеб.-метод.объединением по напр.пед.образования. - Ростов-на-Дону : Феникс, 2008. - 347 с</w:t>
      </w:r>
    </w:p>
    <w:p w:rsidR="00E1363A" w:rsidRPr="00F86A11" w:rsidRDefault="00F86A11" w:rsidP="00F86A11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bCs/>
          <w:color w:val="auto"/>
          <w:sz w:val="24"/>
          <w:szCs w:val="24"/>
        </w:rPr>
      </w:pPr>
      <w:r w:rsidRPr="00F86A11">
        <w:rPr>
          <w:rFonts w:ascii="Times New Roman" w:hAnsi="Times New Roman"/>
          <w:sz w:val="24"/>
          <w:szCs w:val="24"/>
        </w:rPr>
        <w:t xml:space="preserve"> </w:t>
      </w:r>
      <w:r w:rsidRPr="00F86A11">
        <w:rPr>
          <w:rFonts w:ascii="Times New Roman" w:hAnsi="Times New Roman" w:cs="Times New Roman"/>
          <w:iCs/>
          <w:sz w:val="24"/>
          <w:szCs w:val="24"/>
        </w:rPr>
        <w:t>Специальная педагогика [Текст] : учеб.для бакалавров:допущено М-вом образования и науки РФ / Л. В. Мардахаев [и др.] ; Под ред.М.Л.Мардахаева,Е.А.Орловой. - Москва : Юрайт, 2012. - 447 с.</w:t>
      </w:r>
    </w:p>
    <w:p w:rsidR="00CE43BD" w:rsidRPr="002A6966" w:rsidRDefault="00CE43BD" w:rsidP="00AE4DB6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A6966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Янн, П.А. Воспитание и обучение глухого ребенка. Сурдопедагогика как наука [Текст] : [учеб.пособие для студентов высш.пед.учеб.заведений] / [пер.с нем.Л.Н.Родченко,Н.М.Назарова;науч.ред.рус.текста Н.М.Назарова]. - Москва : Академия, 2003. - 248 с.</w:t>
      </w:r>
    </w:p>
    <w:p w:rsidR="00EC78ED" w:rsidRPr="00AE4DB6" w:rsidRDefault="00EC78E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D10623" w:rsidRPr="00AE4DB6" w:rsidRDefault="00D1062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4"/>
        <w:gridCol w:w="6620"/>
      </w:tblGrid>
      <w:tr w:rsidR="008B61D3" w:rsidRPr="00AE4DB6" w:rsidTr="00034A23">
        <w:tc>
          <w:tcPr>
            <w:tcW w:w="2834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8B61D3" w:rsidRPr="00AE4DB6" w:rsidTr="00034A23">
        <w:tc>
          <w:tcPr>
            <w:tcW w:w="2834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8B61D3" w:rsidRPr="00AE4DB6" w:rsidTr="00034A23">
        <w:tc>
          <w:tcPr>
            <w:tcW w:w="2834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8B61D3" w:rsidRPr="00AE4DB6" w:rsidRDefault="008B61D3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5C414D" w:rsidRPr="00AE4DB6" w:rsidRDefault="00973058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Методические рекомендации по мониторингу воспитательной работы в образовательной организации: режим доступа - </w:t>
      </w:r>
      <w:hyperlink r:id="rId65" w:history="1">
        <w:r w:rsidRPr="00AE4DB6">
          <w:rPr>
            <w:rStyle w:val="af9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http://kulebaki-cdtt.ucoz.ru/OBRAZOVANIE/monitoring_kak_osnova_postroenija_vospitatelnoj_ra.pdf</w:t>
        </w:r>
      </w:hyperlink>
    </w:p>
    <w:p w:rsidR="00D10623" w:rsidRPr="00AE4DB6" w:rsidRDefault="00D1062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71F40" w:rsidRPr="00AE4DB6" w:rsidRDefault="00C71F4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Журнал «Воспитательная работа в школе </w:t>
      </w:r>
    </w:p>
    <w:p w:rsidR="00C71F40" w:rsidRPr="00AE4DB6" w:rsidRDefault="00997F8C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66" w:history="1">
        <w:r w:rsidR="00C71F40" w:rsidRPr="00AE4DB6">
          <w:rPr>
            <w:rStyle w:val="af9"/>
            <w:rFonts w:ascii="Times New Roman" w:hAnsi="Times New Roman"/>
            <w:sz w:val="24"/>
            <w:szCs w:val="24"/>
          </w:rPr>
          <w:t>http://narodnoe.org/journals/vospitatelnaya-rabota-v-shkole/2015-7</w:t>
        </w:r>
      </w:hyperlink>
    </w:p>
    <w:p w:rsidR="00C71F40" w:rsidRPr="00AE4DB6" w:rsidRDefault="00C71F4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Журнал «Дошкольное воспитание»</w:t>
      </w:r>
    </w:p>
    <w:p w:rsidR="00C71F40" w:rsidRPr="00AE4DB6" w:rsidRDefault="00997F8C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67" w:history="1">
        <w:r w:rsidR="00C71F40" w:rsidRPr="00AE4DB6">
          <w:rPr>
            <w:rStyle w:val="af9"/>
            <w:rFonts w:ascii="Times New Roman" w:hAnsi="Times New Roman"/>
            <w:sz w:val="24"/>
            <w:szCs w:val="24"/>
          </w:rPr>
          <w:t>http://dovosp.ru/shop/magazine_preschool_education</w:t>
        </w:r>
      </w:hyperlink>
    </w:p>
    <w:p w:rsidR="00C71F40" w:rsidRPr="00AE4DB6" w:rsidRDefault="00C71F4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Сайт «Воспитательная работа в школе»</w:t>
      </w:r>
    </w:p>
    <w:p w:rsidR="00C71F40" w:rsidRPr="00AE4DB6" w:rsidRDefault="00997F8C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68" w:history="1">
        <w:r w:rsidR="00C71F40" w:rsidRPr="00AE4DB6">
          <w:rPr>
            <w:rStyle w:val="af9"/>
            <w:rFonts w:ascii="Times New Roman" w:hAnsi="Times New Roman"/>
            <w:sz w:val="24"/>
            <w:szCs w:val="24"/>
          </w:rPr>
          <w:t>http://www.teacherjournal.ru/shkola/vospitatelnaya-rabota-v-shkole.html</w:t>
        </w:r>
      </w:hyperlink>
    </w:p>
    <w:p w:rsidR="00C71F40" w:rsidRPr="00AE4DB6" w:rsidRDefault="00C71F40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Форум «Воспитательная работа в школе </w:t>
      </w:r>
    </w:p>
    <w:p w:rsidR="00C71F40" w:rsidRPr="00AE4DB6" w:rsidRDefault="00997F8C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hyperlink r:id="rId69" w:history="1">
        <w:r w:rsidR="00C71F40" w:rsidRPr="00AE4DB6">
          <w:rPr>
            <w:rStyle w:val="af9"/>
            <w:rFonts w:ascii="Times New Roman" w:hAnsi="Times New Roman"/>
            <w:sz w:val="24"/>
            <w:szCs w:val="24"/>
          </w:rPr>
          <w:t>http://www.police-russia.ru/showthread.php?p=269382</w:t>
        </w:r>
      </w:hyperlink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10623" w:rsidRPr="00AE4DB6" w:rsidRDefault="00D10623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0623" w:rsidRPr="00AE4DB6" w:rsidRDefault="00D10623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A6966" w:rsidRPr="00620B52" w:rsidRDefault="002A6966" w:rsidP="002A6966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2A6966" w:rsidRPr="00620B52" w:rsidRDefault="002A6966" w:rsidP="002A6966">
      <w:pPr>
        <w:shd w:val="clear" w:color="auto" w:fill="FFFFFF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A6966" w:rsidRPr="00620B52" w:rsidRDefault="002A6966" w:rsidP="002A6966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A6966" w:rsidRPr="00620B52" w:rsidRDefault="002A6966" w:rsidP="002A69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2A6966" w:rsidRPr="00620B52" w:rsidRDefault="002A6966" w:rsidP="002A6966">
      <w:pPr>
        <w:spacing w:after="0"/>
        <w:rPr>
          <w:rFonts w:ascii="Times New Roman" w:hAnsi="Times New Roman"/>
          <w:sz w:val="24"/>
          <w:szCs w:val="24"/>
        </w:rPr>
      </w:pPr>
    </w:p>
    <w:p w:rsidR="00213228" w:rsidRDefault="00213228" w:rsidP="00213228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F0EDB" w:rsidRDefault="001F0EDB" w:rsidP="001F0EDB">
      <w:pPr>
        <w:spacing w:after="0"/>
        <w:rPr>
          <w:rFonts w:ascii="Times New Roman" w:eastAsia="Times New Roman" w:hAnsi="Times New Roman" w:cstheme="majorBidi"/>
          <w:i/>
          <w:iCs/>
          <w:color w:val="4F81BD" w:themeColor="accent1"/>
          <w:sz w:val="24"/>
          <w:szCs w:val="24"/>
          <w:lang w:eastAsia="ru-RU"/>
        </w:rPr>
      </w:pPr>
    </w:p>
    <w:p w:rsidR="002F79DD" w:rsidRPr="00AE4DB6" w:rsidRDefault="009962D7" w:rsidP="00F86A11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5.3.4</w:t>
      </w:r>
      <w:r w:rsidR="002F79DD"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b/>
          <w:sz w:val="24"/>
          <w:szCs w:val="24"/>
        </w:rPr>
        <w:t>Управление воспитательной системой в специальном и инклюзивном образовании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F79DD" w:rsidRPr="00AE4DB6" w:rsidRDefault="002F79DD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F79DD" w:rsidRPr="00AE4DB6" w:rsidRDefault="002F79DD" w:rsidP="00AE4DB6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Дисциплина 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sz w:val="24"/>
          <w:szCs w:val="24"/>
        </w:rPr>
        <w:t>Управление воспитательной системой в специальном и инклюзивном образовании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является одной из дисциплин по выбору модуля «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», позволяющая студенту освоить раздел педагогических знаний по вопросам планирования, контроля и координации в реализации воспитательных систем специального и инклюзивного образования</w:t>
      </w:r>
      <w:r w:rsidRPr="00AE4DB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Знания и умения, формируемые в процессе освоения дисциплины, необходимы для развития профессиональных компетенций и трудовых действий, связанных с умением </w:t>
      </w:r>
      <w:r w:rsidRPr="00AE4DB6">
        <w:rPr>
          <w:rFonts w:ascii="Times New Roman" w:hAnsi="Times New Roman"/>
          <w:color w:val="000000"/>
          <w:sz w:val="24"/>
          <w:szCs w:val="24"/>
        </w:rPr>
        <w:t>реализовывать технологии управления воспитательной системой в разных типах и видах образовательных организаций.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F79DD" w:rsidRPr="00AE4DB6" w:rsidRDefault="002F79DD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 изучается в 6 семестре в первом блоке дисциплин курсов по выбору модуля «</w:t>
      </w:r>
      <w:r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на основе изучения дисциплин модулей «Педагогика и психология» и «Метапрофильные основы дефектологии», параллельно с усвоением содержания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дисциплин: Психолого-педагогические технологии обучения детей с задержкой психического развития, Психолого-педагогические основы современной дефектологии, </w:t>
      </w:r>
      <w:r w:rsidRPr="00AE4DB6">
        <w:rPr>
          <w:rFonts w:ascii="Times New Roman" w:hAnsi="Times New Roman"/>
          <w:sz w:val="24"/>
          <w:szCs w:val="24"/>
        </w:rPr>
        <w:t>Воспитательная работа в специальном и инклюзивном образовании, Технологии воспитательной работы с детьми с нарушениями интеллектуального развития.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F79DD" w:rsidRPr="00AE4DB6" w:rsidRDefault="002F79DD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AE4DB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 </w:t>
      </w:r>
      <w:r w:rsidRPr="00AE4DB6">
        <w:rPr>
          <w:rFonts w:ascii="Times New Roman" w:hAnsi="Times New Roman"/>
          <w:sz w:val="24"/>
          <w:szCs w:val="24"/>
        </w:rPr>
        <w:t>с</w:t>
      </w:r>
      <w:r w:rsidRPr="00AE4DB6">
        <w:rPr>
          <w:rFonts w:ascii="Times New Roman" w:hAnsi="Times New Roman"/>
          <w:bCs/>
          <w:sz w:val="24"/>
          <w:szCs w:val="24"/>
        </w:rPr>
        <w:t>оздать условия для формирования у студентов профессиональных умений в области управления воспитательной системой образовательной организации, реализующим АООП и/или инклюзивную практику.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формированию у студентов умения </w:t>
      </w:r>
      <w:r w:rsidRPr="00AE4DB6">
        <w:rPr>
          <w:rFonts w:ascii="Times New Roman" w:hAnsi="Times New Roman"/>
          <w:sz w:val="24"/>
          <w:szCs w:val="24"/>
        </w:rPr>
        <w:t>планировать этапы создания и реализацию воспитательной системы в условиях специального и инклюзивного образования;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Pr="00AE4DB6">
        <w:rPr>
          <w:rFonts w:ascii="Times New Roman" w:hAnsi="Times New Roman"/>
          <w:sz w:val="24"/>
          <w:szCs w:val="24"/>
        </w:rPr>
        <w:t>способствовать к овладению студентами навыками контроля за реализацией воспитательной системы в специальном и инклюзивном образовательном учреждении;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- способствовать формированию у студентов умения выстраивать взаимодействие со всеми субъектами воспитательного процесса в инклюзивной и специальной образовательной организации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4"/>
        <w:gridCol w:w="2348"/>
        <w:gridCol w:w="1231"/>
        <w:gridCol w:w="2093"/>
        <w:gridCol w:w="1167"/>
        <w:gridCol w:w="1807"/>
      </w:tblGrid>
      <w:tr w:rsidR="002F79DD" w:rsidRPr="00AE4DB6" w:rsidTr="00213228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30446" w:rsidRPr="00AE4DB6" w:rsidTr="001F0EDB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30446" w:rsidRPr="00AE4DB6" w:rsidRDefault="0073044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</w:t>
            </w:r>
            <w:r w:rsidR="0035285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0446" w:rsidRPr="00AE4DB6" w:rsidRDefault="00F1430D" w:rsidP="001F0EDB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Владеет различными средствами и технологиями духовно-нравственного, эстетического, социокультурного развития детей с нарушениями интеллектуального развития в аспекте социальной интеграции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1C27" w:rsidRPr="00AE4DB6" w:rsidRDefault="00730446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  <w:r w:rsidR="00F36D5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730446" w:rsidRPr="00AE4DB6" w:rsidRDefault="0073044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30446" w:rsidRPr="00AE4DB6" w:rsidRDefault="00730446" w:rsidP="001F0E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kern w:val="24"/>
                <w:sz w:val="24"/>
                <w:szCs w:val="24"/>
              </w:rPr>
              <w:t>Владеет навыками планирования, координации и контроля воспитательной системы образовательных организаций, реализующих АООП и/или инклюзивную практику.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13228" w:rsidRDefault="00213228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  <w:p w:rsidR="00730446" w:rsidRPr="00AE4DB6" w:rsidRDefault="00E1314D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ПК-11</w:t>
            </w:r>
          </w:p>
          <w:p w:rsidR="00730446" w:rsidRPr="00AE4DB6" w:rsidRDefault="00730446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B0CC9" w:rsidRPr="005B0CC9" w:rsidRDefault="005B0CC9" w:rsidP="005B0CC9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B0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доклада с </w:t>
            </w:r>
            <w:r w:rsidRPr="005B0CC9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презентацией</w:t>
            </w:r>
          </w:p>
          <w:p w:rsidR="005B0CC9" w:rsidRPr="005B0CC9" w:rsidRDefault="005B0CC9" w:rsidP="005B0CC9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</w:pPr>
            <w:r w:rsidRPr="005B0CC9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5B0CC9" w:rsidRPr="005B0CC9" w:rsidRDefault="005B0CC9" w:rsidP="005B0C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0CC9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выполнения к</w:t>
            </w:r>
            <w:r w:rsidRPr="005B0CC9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  <w:lang w:eastAsia="ru-RU"/>
              </w:rPr>
              <w:t>онспектирования</w:t>
            </w:r>
            <w:r w:rsidRPr="005B0C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текста</w:t>
            </w:r>
          </w:p>
          <w:p w:rsidR="00730446" w:rsidRPr="005B0CC9" w:rsidRDefault="005B0CC9" w:rsidP="005B0CC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92D52">
              <w:rPr>
                <w:rFonts w:ascii="Times New Roman" w:hAnsi="Times New Roman"/>
                <w:sz w:val="24"/>
                <w:szCs w:val="24"/>
              </w:rPr>
              <w:t>Форма оценки устного ответа студента по  вопросам семинарского занятия</w:t>
            </w:r>
          </w:p>
        </w:tc>
      </w:tr>
    </w:tbl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0"/>
        <w:gridCol w:w="829"/>
        <w:gridCol w:w="1378"/>
        <w:gridCol w:w="1204"/>
        <w:gridCol w:w="832"/>
      </w:tblGrid>
      <w:tr w:rsidR="002F79DD" w:rsidRPr="00AE4DB6" w:rsidTr="008B3F46">
        <w:trPr>
          <w:trHeight w:val="203"/>
        </w:trPr>
        <w:tc>
          <w:tcPr>
            <w:tcW w:w="45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F79DD" w:rsidRPr="00AE4DB6" w:rsidTr="008B3F46">
        <w:trPr>
          <w:trHeight w:val="533"/>
        </w:trPr>
        <w:tc>
          <w:tcPr>
            <w:tcW w:w="452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4B6EED"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Теоретические и </w:t>
            </w:r>
            <w:r w:rsidR="004B6EED"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нормативные основы управления воспитательной системой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Тема 1.1. 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Сущностные характеристики понятия управление воспитательной системой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1.2. 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Функции управления воспитательной системой образовательной организации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4B6EED"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Технологии управления воспитательной системой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091C27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Технологии планирования воспитательной системы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Технологии контроля воспитательной системы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F79DD" w:rsidRPr="00AE4DB6" w:rsidTr="008B3F46">
        <w:trPr>
          <w:trHeight w:val="1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Технологии </w:t>
            </w:r>
            <w:r w:rsidR="00DE5B20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координации воспитательной</w:t>
            </w:r>
            <w:r w:rsidR="004B6EE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системы в специальном и инклюзивном образовании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F79DD" w:rsidRPr="00AE4DB6" w:rsidTr="008B3F46">
        <w:trPr>
          <w:trHeight w:val="357"/>
        </w:trPr>
        <w:tc>
          <w:tcPr>
            <w:tcW w:w="4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2934B7" w:rsidRDefault="002F79DD" w:rsidP="002934B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2934B7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2934B7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2934B7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2934B7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2934B7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34B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F79DD" w:rsidRPr="00AE4DB6" w:rsidRDefault="002F79DD" w:rsidP="00AE4DB6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Традиционные (лекция, семинар, практическое занятие)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лекционных и практических занятиях используются активные и интерактивные методы обучения, среди которых: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технологии проблемного обучения (обсуждение проблемных вопросов и решение проблемных ситуаций / задач; выполнение аналитических заданий);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интерактивные технологии (организация групповых дискуссий; работа по подгруппам);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информационно-коммуникативные технологии (занятия с использованием мультимедийных презентаций);</w:t>
      </w:r>
    </w:p>
    <w:p w:rsidR="002F79DD" w:rsidRPr="00AE4DB6" w:rsidRDefault="002F79DD" w:rsidP="00AE4DB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активные технологии; выполнение творческих заданий.</w:t>
      </w:r>
    </w:p>
    <w:p w:rsidR="002F79DD" w:rsidRPr="00AE4DB6" w:rsidRDefault="002F79DD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418"/>
        <w:gridCol w:w="1647"/>
        <w:gridCol w:w="1646"/>
        <w:gridCol w:w="1278"/>
        <w:gridCol w:w="987"/>
        <w:gridCol w:w="987"/>
        <w:gridCol w:w="1123"/>
      </w:tblGrid>
      <w:tr w:rsidR="002F79DD" w:rsidRPr="00AE4DB6" w:rsidTr="00086B1D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1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F79DD" w:rsidRPr="00AE4DB6" w:rsidTr="00086B1D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65D4F" w:rsidRPr="00AE4DB6" w:rsidTr="00397D84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2.3.4.1.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397D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Выступление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 докладом-презентацией на семинарском занятии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7A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</w:t>
            </w:r>
            <w:r w:rsidRPr="00867A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оценки образовательных результатов на основе доклада с презентацией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565D4F" w:rsidRPr="00AE4DB6" w:rsidTr="00397D84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397D84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2.3.4.1.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397D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Аннотирование и конспектирование литературы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086B1D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afa"/>
                <w:rFonts w:ascii="Times New Roman" w:hAnsi="Times New Roman"/>
                <w:i w:val="0"/>
                <w:sz w:val="24"/>
                <w:szCs w:val="24"/>
              </w:rPr>
            </w:pPr>
            <w:r w:rsidRPr="00086B1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конспектирования текста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565D4F" w:rsidRPr="00AE4DB6" w:rsidTr="00397D84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397D84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2.3.4.1.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397D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 на семинарских занятиях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2D52">
              <w:rPr>
                <w:rFonts w:ascii="Times New Roman" w:hAnsi="Times New Roman"/>
                <w:sz w:val="24"/>
                <w:szCs w:val="24"/>
              </w:rPr>
              <w:t>Форма оценки устного ответа студента по  вопросам семинарского занятия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565D4F" w:rsidRPr="00AE4DB6" w:rsidTr="00397D84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397D84" w:rsidP="00AE4DB6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2.3.4.1.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086B1D" w:rsidP="00397D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контрольной работы</w:t>
            </w:r>
          </w:p>
          <w:p w:rsidR="00565D4F" w:rsidRPr="00AE4DB6" w:rsidRDefault="00565D4F" w:rsidP="00397D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086B1D" w:rsidRDefault="00086B1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86B1D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F79DD" w:rsidRPr="00AE4DB6" w:rsidTr="00086B1D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086B1D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2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F79DD" w:rsidRPr="00AE4DB6" w:rsidRDefault="002F79DD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F79DD" w:rsidRPr="00AE4DB6" w:rsidRDefault="002F79DD" w:rsidP="00AE4D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F79DD" w:rsidRPr="00AE4DB6" w:rsidRDefault="002F79D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63AF7" w:rsidRPr="00AE4DB6" w:rsidRDefault="00163AF7" w:rsidP="00AE4DB6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Еремина, Л.И. Дидактические и </w:t>
      </w:r>
      <w:r w:rsidRPr="00AE4DB6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воспитательн</w:t>
      </w:r>
      <w:r w:rsidRPr="00AE4DB6">
        <w:rPr>
          <w:rFonts w:ascii="Times New Roman" w:hAnsi="Times New Roman" w:cs="Times New Roman"/>
          <w:sz w:val="24"/>
          <w:szCs w:val="24"/>
        </w:rPr>
        <w:t>ые системы в средней общеобразовательной школе : учебное пособие.- Ульяновск : УлГПУ, 2013. - 152 с. : ISBN 978-5-86045-553-5 ; То же [Электронный ресурс]. - URL: </w:t>
      </w:r>
      <w:hyperlink r:id="rId70" w:history="1">
        <w:r w:rsidRPr="00AE4DB6">
          <w:rPr>
            <w:rStyle w:val="af9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http://biblioclub.ru/index.php?page=book&amp;id=278060</w:t>
        </w:r>
      </w:hyperlink>
      <w:r w:rsidRPr="00AE4DB6">
        <w:rPr>
          <w:rFonts w:ascii="Times New Roman" w:hAnsi="Times New Roman" w:cs="Times New Roman"/>
          <w:sz w:val="24"/>
          <w:szCs w:val="24"/>
        </w:rPr>
        <w:t>.</w:t>
      </w:r>
    </w:p>
    <w:p w:rsidR="003F5B50" w:rsidRPr="00AE4DB6" w:rsidRDefault="003F5B50" w:rsidP="00AE4DB6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Макаренко, А.С. О </w:t>
      </w:r>
      <w:r w:rsidRPr="00AE4DB6">
        <w:rPr>
          <w:rFonts w:ascii="Times New Roman" w:hAnsi="Times New Roman" w:cs="Times New Roman"/>
          <w:bCs/>
          <w:sz w:val="24"/>
          <w:szCs w:val="24"/>
          <w:shd w:val="clear" w:color="auto" w:fill="F6FBCD"/>
        </w:rPr>
        <w:t>воспитательн</w:t>
      </w:r>
      <w:r w:rsidRPr="00AE4DB6">
        <w:rPr>
          <w:rFonts w:ascii="Times New Roman" w:hAnsi="Times New Roman" w:cs="Times New Roman"/>
          <w:sz w:val="24"/>
          <w:szCs w:val="24"/>
        </w:rPr>
        <w:t>ой системе / А.С. Макаренко. - Москва : Директ-Медиа, 2014. - 475 с. - ISBN 978-5-4475-3000-6 ; То же [Электронный ресурс]. - URL: </w:t>
      </w:r>
      <w:hyperlink r:id="rId71" w:history="1">
        <w:r w:rsidRPr="00AE4DB6">
          <w:rPr>
            <w:rStyle w:val="af9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http://biblioclub.ru/index.php?page=book&amp;id=271719</w:t>
        </w:r>
      </w:hyperlink>
      <w:r w:rsidRPr="00AE4DB6">
        <w:rPr>
          <w:rFonts w:ascii="Times New Roman" w:hAnsi="Times New Roman" w:cs="Times New Roman"/>
          <w:sz w:val="24"/>
          <w:szCs w:val="24"/>
        </w:rPr>
        <w:t>.</w:t>
      </w:r>
    </w:p>
    <w:p w:rsidR="009A4D6E" w:rsidRPr="00AE4DB6" w:rsidRDefault="009A4D6E" w:rsidP="00AE4DB6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Обучение и воспитание детей с интеллектуальными нарушениями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 [Текст] : учеб.пособие для студентов вузов: рек.УМО по спец.пед.образования / Б. П. Пузанов [и др.] ; Под ред.Б.П.Пузанова. - 2-е изд.,испр.и доп. - Москва : Владос, 2013. - 439 с.</w:t>
      </w:r>
    </w:p>
    <w:p w:rsidR="009A4D6E" w:rsidRPr="00AE4DB6" w:rsidRDefault="009A4D6E" w:rsidP="00AE4DB6">
      <w:pPr>
        <w:pStyle w:val="a4"/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Титов, В.А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  Дефектология [Текст] : Конспект лекций / Титов Вячеслав Александрович. - Ростов-на-Дону : Феникс, 2014. - 380 с</w:t>
      </w:r>
    </w:p>
    <w:p w:rsidR="00E1363A" w:rsidRPr="00AE4DB6" w:rsidRDefault="00E1363A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2F79DD" w:rsidRPr="00AE4DB6" w:rsidRDefault="002F79DD" w:rsidP="00086B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7537B" w:rsidRPr="00213228" w:rsidRDefault="00B7537B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Елизова, Е. Воспитательная система коррекционной школы</w:t>
      </w: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br/>
        <w:t>// Народное образование. - 1998. - N9-10.-С.79-82.</w:t>
      </w:r>
    </w:p>
    <w:p w:rsidR="00B7537B" w:rsidRPr="00213228" w:rsidRDefault="00B7537B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Быкова, В.Г. Воспитательная система школы в современных условиях// Классный руководитель. - 2004. - N6.-С.23-31.</w:t>
      </w:r>
    </w:p>
    <w:p w:rsidR="00B7537B" w:rsidRPr="00213228" w:rsidRDefault="00B7537B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Воспитательная система школы. Проблемы и поиски [Текст] / [Сост. Н.Л.Селиванова]. - Москва : Знание, 1989. - 80 с.</w:t>
      </w:r>
    </w:p>
    <w:p w:rsidR="00217271" w:rsidRPr="00213228" w:rsidRDefault="00217271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Орлова, Т.В. Управление образовательными системами : Учеб.пособие для студентов вузов:Рек.Учеб.-метод.объединением по спец.пед.образования. - Москва : Академия, 2006. - 363 с. </w:t>
      </w:r>
    </w:p>
    <w:p w:rsidR="00B7537B" w:rsidRPr="00213228" w:rsidRDefault="00B7537B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Шамова, Т.И. Воспитательная система школы: сущность, содержание, управление : Учеб.пособие для слушателей системы доп.проф.пед.образования:Допущено УМО. - Москва, 2005. - 200 с.</w:t>
      </w:r>
    </w:p>
    <w:p w:rsidR="00CF39BB" w:rsidRPr="00213228" w:rsidRDefault="00217271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Шамова, Т.И.Управление образовательными системами [Текст] : учеб.пособие для студентов вузов:допущено М-вом образования РФ / [Под ред.Т.И.Шамовой]. - 5-е изд.,стереотип. - Москва : Академия, 2008. - 384 с</w:t>
      </w:r>
    </w:p>
    <w:p w:rsidR="00217271" w:rsidRPr="00213228" w:rsidRDefault="00217271" w:rsidP="00086B1D">
      <w:pPr>
        <w:pStyle w:val="a4"/>
        <w:numPr>
          <w:ilvl w:val="0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213228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Управление в школе / [Сост.:Т.Е.Заводова,Ю.А.Лежнева]. - Минск : Красико-Принт, 2006. - 172 с. </w:t>
      </w:r>
    </w:p>
    <w:p w:rsidR="002F703F" w:rsidRPr="00213228" w:rsidRDefault="002F703F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2F79DD" w:rsidRPr="00AE4DB6" w:rsidRDefault="002F79D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F12A0" w:rsidRPr="00AE4DB6" w:rsidRDefault="004E6189" w:rsidP="00AE4DB6">
      <w:pPr>
        <w:pStyle w:val="af5"/>
        <w:spacing w:line="276" w:lineRule="auto"/>
        <w:ind w:firstLine="709"/>
        <w:jc w:val="both"/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</w:pPr>
      <w:r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 xml:space="preserve">1. </w:t>
      </w:r>
      <w:r w:rsidR="00BF12A0"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>Чубарова Е. А. Программно-методическое обеспечение учебно-воспитательного процесса в коррекционной школе VIII вида // Дефектология. – 2009. – № 6. – С. 30-36.</w:t>
      </w:r>
    </w:p>
    <w:p w:rsidR="002F79DD" w:rsidRPr="00AE4DB6" w:rsidRDefault="002F79DD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932B85" w:rsidRPr="00AE4DB6" w:rsidTr="00034A23">
        <w:trPr>
          <w:trHeight w:val="227"/>
        </w:trPr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932B85" w:rsidRPr="00AE4DB6" w:rsidTr="00034A23"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932B85" w:rsidRPr="00AE4DB6" w:rsidTr="00034A23"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932B85" w:rsidRPr="00AE4DB6" w:rsidTr="00034A23"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932B85" w:rsidRPr="00AE4DB6" w:rsidTr="00034A23"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932B85" w:rsidRPr="00AE4DB6" w:rsidTr="00034A23">
        <w:tc>
          <w:tcPr>
            <w:tcW w:w="3227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:rsidR="00932B85" w:rsidRPr="00AE4DB6" w:rsidRDefault="00932B85" w:rsidP="00AE4DB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:rsidR="00CD04F1" w:rsidRDefault="00CD04F1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F703F" w:rsidRPr="00AE4DB6" w:rsidRDefault="004E6189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1. </w:t>
      </w:r>
      <w:r w:rsidR="002F703F" w:rsidRPr="00AE4DB6">
        <w:rPr>
          <w:rFonts w:ascii="Times New Roman" w:hAnsi="Times New Roman"/>
          <w:sz w:val="24"/>
          <w:szCs w:val="24"/>
        </w:rPr>
        <w:t xml:space="preserve">Физическое воспитание учащихся специальной (коррекционной) школы VIII вида </w:t>
      </w:r>
      <w:hyperlink r:id="rId72" w:history="1">
        <w:r w:rsidR="002F703F" w:rsidRPr="00AE4DB6">
          <w:rPr>
            <w:rStyle w:val="af9"/>
            <w:rFonts w:ascii="Times New Roman" w:hAnsi="Times New Roman"/>
            <w:sz w:val="24"/>
            <w:szCs w:val="24"/>
          </w:rPr>
          <w:t>http://pandia.ru/text/78/054/62597.php</w:t>
        </w:r>
      </w:hyperlink>
    </w:p>
    <w:p w:rsidR="00BF12A0" w:rsidRPr="00AE4DB6" w:rsidRDefault="004E6189" w:rsidP="00AE4DB6">
      <w:pPr>
        <w:pStyle w:val="af5"/>
        <w:spacing w:line="276" w:lineRule="auto"/>
        <w:ind w:firstLine="709"/>
        <w:jc w:val="both"/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</w:pPr>
      <w:r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 xml:space="preserve">2. </w:t>
      </w:r>
      <w:r w:rsidR="00BF12A0"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>Юнина, В.В. Воспитательная среда специального (коррекционного) образовательного учреждения как условие социализации детей с ограниченными возможностями здоровья: автореф. дис. ... канд. пед. наук / В.В. Юнина. – СПб.: Ленингр. гос. обл. ун-т и</w:t>
      </w:r>
      <w:r w:rsidR="00192A04" w:rsidRPr="00AE4DB6">
        <w:rPr>
          <w:rStyle w:val="afa"/>
          <w:rFonts w:ascii="Times New Roman" w:eastAsia="Calibri" w:hAnsi="Times New Roman"/>
          <w:i w:val="0"/>
          <w:color w:val="000000" w:themeColor="text1"/>
          <w:sz w:val="24"/>
          <w:szCs w:val="24"/>
        </w:rPr>
        <w:t xml:space="preserve">м. А.С. Пушкина, 2009. - 22 с.  </w:t>
      </w:r>
      <w:hyperlink r:id="rId73" w:anchor="?page=1" w:history="1">
        <w:r w:rsidR="00BF12A0" w:rsidRPr="00AE4DB6">
          <w:rPr>
            <w:rStyle w:val="afa"/>
            <w:rFonts w:ascii="Times New Roman" w:eastAsia="Calibri" w:hAnsi="Times New Roman"/>
            <w:i w:val="0"/>
            <w:color w:val="17365D" w:themeColor="text2" w:themeShade="BF"/>
            <w:sz w:val="24"/>
            <w:szCs w:val="24"/>
            <w:u w:val="single"/>
          </w:rPr>
          <w:t>http://dlib.rsl.ru/viewer/01003474081#?page=1</w:t>
        </w:r>
      </w:hyperlink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2F79DD" w:rsidRPr="00AE4DB6" w:rsidRDefault="002F79DD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F79DD" w:rsidRPr="00AE4DB6" w:rsidRDefault="002F79DD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CD04F1" w:rsidRPr="00620B52" w:rsidRDefault="00CD04F1" w:rsidP="00CD04F1">
      <w:pPr>
        <w:shd w:val="clear" w:color="auto" w:fill="FFFFFF"/>
        <w:spacing w:after="0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CD04F1" w:rsidRPr="00620B52" w:rsidRDefault="00CD04F1" w:rsidP="00CD04F1">
      <w:pPr>
        <w:shd w:val="clear" w:color="auto" w:fill="FFFFFF"/>
        <w:spacing w:after="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CD04F1" w:rsidRPr="00620B52" w:rsidRDefault="00CD04F1" w:rsidP="00CD04F1">
      <w:pPr>
        <w:shd w:val="clear" w:color="auto" w:fill="FFFFFF"/>
        <w:spacing w:after="0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D04F1" w:rsidRPr="00620B52" w:rsidRDefault="00CD04F1" w:rsidP="00CD04F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0B52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программных средств: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сетевых ресурсов, например Google-сервисов.</w:t>
      </w:r>
    </w:p>
    <w:p w:rsidR="00CD04F1" w:rsidRPr="00620B52" w:rsidRDefault="00CD04F1" w:rsidP="00CD04F1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4E6189" w:rsidRPr="00AE4DB6" w:rsidRDefault="004E6189" w:rsidP="00CD04F1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962D7" w:rsidRPr="00AE4DB6" w:rsidRDefault="009962D7" w:rsidP="00AE4DB6">
      <w:pPr>
        <w:spacing w:after="0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E87C63" w:rsidRPr="00AE4DB6" w:rsidRDefault="00E87C63" w:rsidP="00AE4DB6">
      <w:pPr>
        <w:pStyle w:val="a4"/>
        <w:numPr>
          <w:ilvl w:val="2"/>
          <w:numId w:val="54"/>
        </w:numPr>
        <w:spacing w:after="0" w:line="276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ПРОГРАММА ДИСЦИПЛИНЫ</w:t>
      </w:r>
    </w:p>
    <w:p w:rsidR="002B36D7" w:rsidRPr="007154DF" w:rsidRDefault="002B36D7" w:rsidP="007154DF">
      <w:pPr>
        <w:pStyle w:val="a4"/>
        <w:autoSpaceDE w:val="0"/>
        <w:autoSpaceDN w:val="0"/>
        <w:adjustRightInd w:val="0"/>
        <w:spacing w:after="0" w:line="276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AE4DB6">
        <w:rPr>
          <w:rFonts w:ascii="Times New Roman" w:hAnsi="Times New Roman"/>
          <w:b/>
          <w:sz w:val="24"/>
          <w:szCs w:val="24"/>
        </w:rPr>
        <w:t>Профилактика вовлечения детей и подростков в ОВЗ в террористическую де</w:t>
      </w:r>
      <w:r w:rsidR="00213228">
        <w:rPr>
          <w:rFonts w:ascii="Times New Roman" w:hAnsi="Times New Roman"/>
          <w:b/>
          <w:sz w:val="24"/>
          <w:szCs w:val="24"/>
        </w:rPr>
        <w:t>яте</w:t>
      </w:r>
      <w:r w:rsidRPr="00AE4DB6">
        <w:rPr>
          <w:rFonts w:ascii="Times New Roman" w:hAnsi="Times New Roman"/>
          <w:b/>
          <w:sz w:val="24"/>
          <w:szCs w:val="24"/>
        </w:rPr>
        <w:t>льность</w:t>
      </w:r>
      <w:r w:rsidR="007154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B779EE" w:rsidRPr="00AE4DB6" w:rsidRDefault="00B779EE" w:rsidP="00AE4DB6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779EE" w:rsidRPr="00AE4DB6" w:rsidRDefault="009962D7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Дисциплина «</w:t>
      </w:r>
      <w:r w:rsidR="00B779EE" w:rsidRPr="00AE4DB6">
        <w:rPr>
          <w:rFonts w:ascii="Times New Roman" w:hAnsi="Times New Roman"/>
          <w:sz w:val="24"/>
          <w:szCs w:val="24"/>
        </w:rPr>
        <w:t>Профилактика вовлечения детей и подростков в ОВЗ в террористическую де</w:t>
      </w:r>
      <w:r w:rsidR="00213228">
        <w:rPr>
          <w:rFonts w:ascii="Times New Roman" w:hAnsi="Times New Roman"/>
          <w:sz w:val="24"/>
          <w:szCs w:val="24"/>
        </w:rPr>
        <w:t>я</w:t>
      </w:r>
      <w:r w:rsidR="00B779EE" w:rsidRPr="00AE4DB6">
        <w:rPr>
          <w:rFonts w:ascii="Times New Roman" w:hAnsi="Times New Roman"/>
          <w:sz w:val="24"/>
          <w:szCs w:val="24"/>
        </w:rPr>
        <w:t>тальность</w:t>
      </w:r>
      <w:r w:rsidR="00B779EE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B779EE" w:rsidRPr="00AE4DB6">
        <w:rPr>
          <w:rFonts w:ascii="Times New Roman" w:hAnsi="Times New Roman"/>
          <w:sz w:val="24"/>
          <w:szCs w:val="24"/>
        </w:rPr>
        <w:t xml:space="preserve">ориентирована на формирование специальных профессиональных компетенций, связанных с проектированием и реализацией деятельности по социальной адаптации и интеграции детей м подростков с нарушениями интеллектуального развития, у обучающихся по направлению 44.03.03 «Специальное (дефектологическое) образование, профиль подготовки – «Олигофренопедагогика».  Курс включен в вариативную </w:t>
      </w:r>
      <w:r w:rsidRPr="00AE4DB6">
        <w:rPr>
          <w:rFonts w:ascii="Times New Roman" w:hAnsi="Times New Roman"/>
          <w:sz w:val="24"/>
          <w:szCs w:val="24"/>
        </w:rPr>
        <w:t>часть комплексного</w:t>
      </w:r>
      <w:r w:rsidR="00B779EE" w:rsidRPr="00AE4DB6">
        <w:rPr>
          <w:rFonts w:ascii="Times New Roman" w:hAnsi="Times New Roman"/>
          <w:sz w:val="24"/>
          <w:szCs w:val="24"/>
        </w:rPr>
        <w:t xml:space="preserve"> модуля «Воспитательные системы и технологии социальной интеграции лиц с нарушениями интеллектуального развития». </w:t>
      </w:r>
    </w:p>
    <w:p w:rsidR="00B779EE" w:rsidRPr="00AE4DB6" w:rsidRDefault="009962D7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Дисциплина ориентирует</w:t>
      </w:r>
      <w:r w:rsidR="00B779EE" w:rsidRPr="00AE4DB6">
        <w:rPr>
          <w:rFonts w:ascii="Times New Roman" w:hAnsi="Times New Roman"/>
          <w:sz w:val="24"/>
          <w:szCs w:val="24"/>
        </w:rPr>
        <w:t xml:space="preserve"> на  следующие  виды  профессиональной  деятельности будущего  олигофренопедагога:  учебно-воспитательная;  социально-педагогическая;  культурно-просветительная;  научно-методическая;  организационно-управленческая.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779EE" w:rsidRPr="00AE4DB6" w:rsidRDefault="009962D7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</w:rPr>
        <w:t>Дисциплина «</w:t>
      </w:r>
      <w:r w:rsidR="00B779EE" w:rsidRPr="00AE4DB6">
        <w:rPr>
          <w:rFonts w:ascii="Times New Roman" w:hAnsi="Times New Roman"/>
          <w:sz w:val="24"/>
          <w:szCs w:val="24"/>
        </w:rPr>
        <w:t>Профилактика вовлечения детей и подростков в ОВЗ в террористическую детальность</w:t>
      </w:r>
      <w:r w:rsidR="00B779EE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="00B779EE" w:rsidRPr="00AE4DB6">
        <w:rPr>
          <w:rFonts w:ascii="Times New Roman" w:eastAsia="Times New Roman" w:hAnsi="Times New Roman"/>
          <w:sz w:val="24"/>
          <w:szCs w:val="24"/>
          <w:lang w:eastAsia="ru-RU"/>
        </w:rPr>
        <w:t>относится к блоку дисциплин по выбору комплексного модуля «</w:t>
      </w:r>
      <w:r w:rsidR="00B779EE" w:rsidRPr="00AE4DB6">
        <w:rPr>
          <w:rFonts w:ascii="Times New Roman" w:hAnsi="Times New Roman"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B779EE" w:rsidRPr="00AE4DB6">
        <w:rPr>
          <w:rFonts w:ascii="Times New Roman" w:eastAsia="Times New Roman" w:hAnsi="Times New Roman"/>
          <w:sz w:val="24"/>
          <w:szCs w:val="24"/>
          <w:lang w:eastAsia="ru-RU"/>
        </w:rPr>
        <w:t>» и изучается в 6 семестре 3 курса.</w:t>
      </w:r>
    </w:p>
    <w:p w:rsidR="00B779EE" w:rsidRPr="00AE4DB6" w:rsidRDefault="00B779EE" w:rsidP="00E074E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готовит к работе со следующ</w:t>
      </w:r>
      <w:r w:rsidR="00E074E3">
        <w:rPr>
          <w:rFonts w:ascii="Times New Roman" w:eastAsia="Times New Roman" w:hAnsi="Times New Roman"/>
          <w:sz w:val="24"/>
          <w:szCs w:val="24"/>
          <w:lang w:eastAsia="ru-RU"/>
        </w:rPr>
        <w:t xml:space="preserve">ими объектами профессиональной </w:t>
      </w:r>
      <w:r w:rsidR="000B44FE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:  воспитание,  развитие,  просвещение  в  специальном и инклюзивном  образовании, социальная  реабилитация  и  социальная  адаптация  лиц  с  ОВЗ,  их  интеграция  в  общество. </w:t>
      </w:r>
    </w:p>
    <w:p w:rsidR="00B779EE" w:rsidRPr="00AE4DB6" w:rsidRDefault="00B779EE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Дисциплина предшествует   изучению таких дисциплин как: «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Интерактивные технологии и арттерапия в специальном и инклюзивном образовании»,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962D7" w:rsidRPr="00AE4DB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Специальная семейная</w:t>
      </w:r>
      <w:r w:rsidRPr="00AE4DB6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педагогика и психология», «Технологии коррекционно-развивающей работы</w:t>
      </w:r>
      <w:r w:rsidRPr="00AE4D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i/>
          <w:iCs/>
          <w:sz w:val="24"/>
          <w:szCs w:val="24"/>
        </w:rPr>
        <w:t>Цельдисциплины</w:t>
      </w:r>
      <w:r w:rsidRPr="00AE4DB6">
        <w:rPr>
          <w:rFonts w:ascii="Times New Roman" w:hAnsi="Times New Roman"/>
          <w:spacing w:val="3"/>
          <w:sz w:val="24"/>
          <w:szCs w:val="24"/>
        </w:rPr>
        <w:t xml:space="preserve">– создание условий </w:t>
      </w:r>
      <w:r w:rsidR="009962D7" w:rsidRPr="00AE4DB6">
        <w:rPr>
          <w:rFonts w:ascii="Times New Roman" w:hAnsi="Times New Roman"/>
          <w:spacing w:val="3"/>
          <w:sz w:val="24"/>
          <w:szCs w:val="24"/>
        </w:rPr>
        <w:t xml:space="preserve">для </w:t>
      </w:r>
      <w:r w:rsidR="009962D7" w:rsidRPr="00AE4DB6">
        <w:rPr>
          <w:rFonts w:ascii="Times New Roman" w:hAnsi="Times New Roman"/>
          <w:sz w:val="24"/>
          <w:szCs w:val="24"/>
        </w:rPr>
        <w:t>формирования</w:t>
      </w:r>
      <w:r w:rsidRPr="00AE4DB6">
        <w:rPr>
          <w:rFonts w:ascii="Times New Roman" w:hAnsi="Times New Roman"/>
          <w:sz w:val="24"/>
          <w:szCs w:val="24"/>
        </w:rPr>
        <w:t xml:space="preserve"> у студентов системы теоретических знаний и практических навыков в области профилактики экстремизма в социальной среде детей и подростков с ОВЗ 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779EE" w:rsidRPr="00AE4DB6" w:rsidRDefault="00B779EE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формирование у студентов знаний о содержании и сущности процессов профилактики вовлечения детей и подростков в экстремистские и асоциальные группировки и движения;</w:t>
      </w:r>
    </w:p>
    <w:p w:rsidR="00B779EE" w:rsidRPr="00AE4DB6" w:rsidRDefault="009962D7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систематизация знаний об</w:t>
      </w:r>
      <w:r w:rsidR="00B779EE" w:rsidRPr="00AE4DB6">
        <w:rPr>
          <w:rFonts w:ascii="Times New Roman" w:hAnsi="Times New Roman" w:cs="Times New Roman"/>
          <w:sz w:val="24"/>
          <w:szCs w:val="24"/>
        </w:rPr>
        <w:t xml:space="preserve"> экстремистских и террористических организациях и движениях на территории РФ и за рубежом;</w:t>
      </w:r>
    </w:p>
    <w:p w:rsidR="00B779EE" w:rsidRPr="00AE4DB6" w:rsidRDefault="00B779EE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содержательное наполнение субъективных представлений о средствах, формах и механизмах профилактики вовлечения детей и подростков с ОВЗ в асоциальные формы активности;</w:t>
      </w:r>
    </w:p>
    <w:p w:rsidR="00B779EE" w:rsidRPr="00AE4DB6" w:rsidRDefault="00B779EE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изучение основных маркеров лояльности тем или иным асоциальным организациям или движениям;</w:t>
      </w:r>
    </w:p>
    <w:p w:rsidR="00B779EE" w:rsidRPr="00AE4DB6" w:rsidRDefault="00B779EE" w:rsidP="00AE4DB6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овладение методами  диагностики  и  коррекции  расположенности к асоциальным действиям и вовлечению в организации экстремистского, террористического или криминального толка.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2344"/>
        <w:gridCol w:w="1472"/>
        <w:gridCol w:w="1851"/>
        <w:gridCol w:w="1488"/>
        <w:gridCol w:w="1488"/>
      </w:tblGrid>
      <w:tr w:rsidR="00B779EE" w:rsidRPr="00AE4DB6" w:rsidTr="00443E63">
        <w:trPr>
          <w:trHeight w:val="385"/>
        </w:trPr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779EE" w:rsidRPr="00AE4DB6" w:rsidTr="00213228">
        <w:trPr>
          <w:trHeight w:val="331"/>
        </w:trPr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2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2132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Демонстрирует владение  различными средствами и технологиями духовно-нравственного, эстетического, социокультурного развития детей с  нарушениями интеллектуального развития в аспекте социальной интеграции</w:t>
            </w:r>
          </w:p>
          <w:p w:rsidR="00B779EE" w:rsidRPr="00AE4DB6" w:rsidRDefault="00B779EE" w:rsidP="00213228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3.5.</w:t>
            </w:r>
            <w:r w:rsidR="008B61D3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213228">
            <w:pPr>
              <w:spacing w:after="0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Показывает умения моделировать и реализовывать воспитательные  мероприятия, направленные на профилактику экстремизма и вовлечения в террористическую деятельность детей и подростков с ОВЗ</w:t>
            </w:r>
          </w:p>
          <w:p w:rsidR="00B779EE" w:rsidRPr="00AE4DB6" w:rsidRDefault="00B779EE" w:rsidP="0021322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ПК-10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7154DF" w:rsidRDefault="007154DF" w:rsidP="007154DF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54D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7154DF">
              <w:rPr>
                <w:rFonts w:ascii="Times New Roman" w:hAnsi="Times New Roman"/>
                <w:sz w:val="24"/>
                <w:szCs w:val="24"/>
              </w:rPr>
              <w:t>Форма для оценки аналитических обзоров</w:t>
            </w:r>
          </w:p>
          <w:p w:rsidR="00B779EE" w:rsidRPr="007154DF" w:rsidRDefault="007154DF" w:rsidP="007154DF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54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B779EE" w:rsidRPr="007154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B779EE" w:rsidRPr="007154DF" w:rsidRDefault="007154DF" w:rsidP="007154DF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54D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7154DF">
              <w:rPr>
                <w:rFonts w:ascii="Times New Roman" w:hAnsi="Times New Roman"/>
                <w:sz w:val="24"/>
                <w:szCs w:val="24"/>
              </w:rPr>
              <w:t>Форма оценки творческого задания «Блок-схема»</w:t>
            </w:r>
          </w:p>
          <w:p w:rsidR="00B779EE" w:rsidRPr="007154DF" w:rsidRDefault="007154DF" w:rsidP="007154DF">
            <w:pPr>
              <w:pStyle w:val="af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54D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779EE" w:rsidRPr="007154DF">
              <w:rPr>
                <w:rFonts w:ascii="Times New Roman" w:hAnsi="Times New Roman"/>
                <w:sz w:val="24"/>
                <w:szCs w:val="24"/>
              </w:rPr>
              <w:t>Форма оценки проектного задания</w:t>
            </w:r>
          </w:p>
          <w:p w:rsidR="00FB15A6" w:rsidRPr="007154DF" w:rsidRDefault="00FB15A6" w:rsidP="007154DF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4D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377"/>
        <w:gridCol w:w="1126"/>
        <w:gridCol w:w="1128"/>
        <w:gridCol w:w="1409"/>
        <w:gridCol w:w="1169"/>
        <w:gridCol w:w="1361"/>
      </w:tblGrid>
      <w:tr w:rsidR="00B779EE" w:rsidRPr="00AE4DB6" w:rsidTr="00EB76AC">
        <w:trPr>
          <w:trHeight w:val="203"/>
        </w:trPr>
        <w:tc>
          <w:tcPr>
            <w:tcW w:w="176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913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1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779EE" w:rsidRPr="00AE4DB6" w:rsidTr="00EB76AC">
        <w:trPr>
          <w:trHeight w:val="533"/>
        </w:trPr>
        <w:tc>
          <w:tcPr>
            <w:tcW w:w="1764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736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tabs>
                <w:tab w:val="left" w:pos="814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1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ы</w:t>
            </w:r>
          </w:p>
        </w:tc>
        <w:tc>
          <w:tcPr>
            <w:tcW w:w="736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Экстремизм: сущность и особенности проявления среди детей и подростков с нормативным и отклоняющимся развитием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Феноменология детского и подросткового экстремизма. Субкультурный экстремизм и радикализм.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Формы экстремизма, распространенного в детской и подростковой среде.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Религиозный радикализм как основа экстремистско-террористической активности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Показатели критерии и индикаторы индивидуально-личностной расположенности </w:t>
            </w:r>
            <w:r w:rsidRPr="00AE4DB6">
              <w:rPr>
                <w:rFonts w:ascii="Times New Roman" w:eastAsiaTheme="minorHAnsi" w:hAnsi="Times New Roman"/>
                <w:sz w:val="24"/>
                <w:szCs w:val="24"/>
              </w:rPr>
              <w:t>к асоциальным действиям и вовлечению в организации экстремистского, террористического или криминального толка.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Технологии психолого- педагогической профилактики экстремизма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Диагностика расположенности к эстремистской деятельности и ассоциально-криминогенной активности, выявление «групп риска»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Позитивные практики профилактики экстремисткой активности и формирования толерантного сознания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2.3. психолого-педагогические и социокультурные технологии профилактики вовлечения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детей и подростков в экстремистские и террористические организации и движения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779EE" w:rsidRPr="00AE4DB6" w:rsidTr="00EB76AC">
        <w:trPr>
          <w:trHeight w:val="1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2.4. Интернет технологии как фактор компенсации и декомпенсации экстремистской активности детей, подростков и молодежи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2A2804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779EE" w:rsidRPr="00213228" w:rsidTr="00EB76AC">
        <w:trPr>
          <w:trHeight w:val="357"/>
        </w:trPr>
        <w:tc>
          <w:tcPr>
            <w:tcW w:w="17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213228" w:rsidRDefault="00B779EE" w:rsidP="00DB35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213228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213228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213228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213228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213228" w:rsidRDefault="00EB76AC" w:rsidP="0021322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32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779EE" w:rsidRPr="00213228" w:rsidRDefault="00B779EE" w:rsidP="00213228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При изучении  дисциплины «</w:t>
      </w:r>
      <w:r w:rsidRPr="00AE4DB6">
        <w:rPr>
          <w:rFonts w:ascii="Times New Roman" w:hAnsi="Times New Roman"/>
          <w:bCs/>
          <w:sz w:val="24"/>
          <w:szCs w:val="24"/>
        </w:rPr>
        <w:t>Интерактивные методы работы специального психолога с родителями и педагогами</w:t>
      </w:r>
      <w:r w:rsidRPr="00AE4DB6">
        <w:rPr>
          <w:rFonts w:ascii="Times New Roman" w:hAnsi="Times New Roman"/>
          <w:sz w:val="24"/>
          <w:szCs w:val="24"/>
        </w:rPr>
        <w:t>» используются различные методы обучения: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лекция;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учебная дискуссия;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Проблемное обучение;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lang w:val="en-US"/>
        </w:rPr>
        <w:t>Swot</w:t>
      </w:r>
      <w:r w:rsidRPr="00AE4DB6">
        <w:rPr>
          <w:rFonts w:ascii="Times New Roman" w:hAnsi="Times New Roman"/>
          <w:sz w:val="24"/>
          <w:szCs w:val="24"/>
        </w:rPr>
        <w:t>-анализ;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исследовательский метод;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творческая работа;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проектирование;</w:t>
      </w:r>
    </w:p>
    <w:p w:rsidR="00B779EE" w:rsidRPr="00AE4DB6" w:rsidRDefault="00B779EE" w:rsidP="00AE4DB6">
      <w:pPr>
        <w:pStyle w:val="af5"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B779EE" w:rsidRPr="001F0EDB" w:rsidRDefault="00B779EE" w:rsidP="001F0EDB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 w:rsidRPr="001F0E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16"/>
        <w:gridCol w:w="1895"/>
        <w:gridCol w:w="2106"/>
        <w:gridCol w:w="930"/>
        <w:gridCol w:w="1104"/>
        <w:gridCol w:w="834"/>
        <w:gridCol w:w="798"/>
      </w:tblGrid>
      <w:tr w:rsidR="00B779EE" w:rsidRPr="00AE4DB6" w:rsidTr="00565D4F">
        <w:trPr>
          <w:trHeight w:val="600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0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779EE" w:rsidRPr="00AE4DB6" w:rsidTr="00565D4F">
        <w:trPr>
          <w:trHeight w:val="300"/>
        </w:trPr>
        <w:tc>
          <w:tcPr>
            <w:tcW w:w="47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65D4F" w:rsidRPr="00AE4DB6" w:rsidTr="00565D4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ОР.1.3.5.1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по темам 1.2, 1.3,  2.2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7154D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Форма для оценки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образовательных результатов на основе выполнения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аналитических обзоров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65D4F" w:rsidRPr="00AE4DB6" w:rsidTr="000B44FE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ОР.1.3.5.1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0B44F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литературных источников и методических материалов и конспектов лекций Тема 1.1.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54DF" w:rsidRPr="00AE4DB6" w:rsidRDefault="007154DF" w:rsidP="007154DF">
            <w:pPr>
              <w:pStyle w:val="af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  <w:p w:rsidR="00565D4F" w:rsidRPr="00AE4DB6" w:rsidRDefault="007154DF" w:rsidP="007154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«Феноменология детского и подросткового экстремизма в аспекте проблем специальной психологии и педагогики»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65D4F" w:rsidRPr="00AE4DB6" w:rsidTr="00565D4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ОР.1.3.5.1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 литературных источников и методических материалов и конспектов лекций по теме 2.3 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7154DF" w:rsidP="007154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Форма оценки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образовательных результатов на основе выполнения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 творческого задания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«Блок-схема»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65D4F" w:rsidRPr="00AE4DB6" w:rsidTr="00565D4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ОР.1.3.5.1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отчуждаемого образовательного продукта, работа в микрогруппах</w:t>
            </w:r>
          </w:p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(тема 4.)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154DF" w:rsidRPr="00AE4DB6" w:rsidRDefault="007154DF" w:rsidP="007154DF">
            <w:pPr>
              <w:pStyle w:val="a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565D4F" w:rsidRPr="00AE4DB6" w:rsidRDefault="007154DF" w:rsidP="007154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«Интернет навигатор»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6-10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65D4F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779EE" w:rsidRPr="00AE4DB6" w:rsidTr="00565D4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565D4F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565D4F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ОР.1.3.5.1</w:t>
            </w: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обобщенного критического анализа освоенных знаний умений и навыков в контексте организации и проведения Учебного события  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630B" w:rsidRPr="00AE4DB6" w:rsidRDefault="0010630B" w:rsidP="001063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Контрольное мероприятие: </w:t>
            </w:r>
          </w:p>
          <w:p w:rsidR="0010630B" w:rsidRPr="00AE4DB6" w:rsidRDefault="0010630B" w:rsidP="001063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 «Ярмарка проектов»</w:t>
            </w:r>
          </w:p>
          <w:p w:rsidR="00B779EE" w:rsidRPr="00AE4DB6" w:rsidRDefault="0010630B" w:rsidP="001063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(ОС-учебный проект)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779EE" w:rsidRPr="00AE4DB6" w:rsidTr="00565D4F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779EE" w:rsidRPr="00AE4DB6" w:rsidRDefault="00B779EE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779EE" w:rsidRPr="00AE4DB6" w:rsidRDefault="00B779EE" w:rsidP="00AE4DB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779EE" w:rsidRPr="00AE4DB6" w:rsidRDefault="00B779EE" w:rsidP="00AE4DB6">
      <w:pPr>
        <w:pStyle w:val="af5"/>
        <w:numPr>
          <w:ilvl w:val="0"/>
          <w:numId w:val="4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  <w:shd w:val="clear" w:color="auto" w:fill="FCFCFC"/>
        </w:rPr>
        <w:t xml:space="preserve">Кудрин В.С. Молодежный экстремизм [Электронный ресурс] : причины возникновения, технологии предупреждения. Учебное пособие для студентов, обучающихся по направлению подготовки 51.03.03 «Социально-культурная деятельность» / В.С. Кудрин, А.И. Юдина. — Электрон. текстовые данные. — Кемерово: Кемеровский государственный институт культуры, 2016. — 160 c. — 978-5-8154-0326-0. — Режим доступа: http://www.iprbookshop.ru/55796.html </w:t>
      </w:r>
    </w:p>
    <w:p w:rsidR="00B779EE" w:rsidRPr="00AE4DB6" w:rsidRDefault="00B779EE" w:rsidP="00AE4DB6">
      <w:pPr>
        <w:pStyle w:val="af5"/>
        <w:numPr>
          <w:ilvl w:val="0"/>
          <w:numId w:val="4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  <w:shd w:val="clear" w:color="auto" w:fill="FCFCFC"/>
        </w:rPr>
        <w:t>Назаров В.Л. Международный опыт профилактики экстремизма [Электронный ресурс] : учебное пособие / В.Л. Назаров, Е.В. Осипчукова. — Электрон. текстовые данные. — Екатеринбург: Уральский федеральный университет, 2015. — 248 c. — 978-5-7996-1656-4. — Режим доступа: http://www.iprbookshop.ru/69631.html</w:t>
      </w:r>
    </w:p>
    <w:p w:rsidR="00F40CBF" w:rsidRPr="00AE4DB6" w:rsidRDefault="00F40CBF" w:rsidP="00AE4DB6">
      <w:pPr>
        <w:pStyle w:val="af5"/>
        <w:numPr>
          <w:ilvl w:val="0"/>
          <w:numId w:val="48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Социальная адаптация, реабилитация и профессиональная ориентация лиц с ограниченными возможностями здоровья</w:t>
      </w:r>
      <w:r w:rsidRPr="00AE4DB6">
        <w:rPr>
          <w:rFonts w:ascii="Times New Roman" w:hAnsi="Times New Roman"/>
          <w:sz w:val="24"/>
          <w:szCs w:val="24"/>
        </w:rPr>
        <w:t xml:space="preserve"> [Текст] : Учеб.для студентов учреждений высш.образования,обуч-ся по напр.подготовки "Спец.(дефектол.) образование","Психолого-пед.образование" / Под ред. Т.Г.Богдановой. - Москва : Академия, 2014. - 239 с.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779EE" w:rsidRPr="00AE4DB6" w:rsidRDefault="00B779EE" w:rsidP="00AE4DB6">
      <w:pPr>
        <w:pStyle w:val="a4"/>
        <w:tabs>
          <w:tab w:val="left" w:pos="1134"/>
          <w:tab w:val="left" w:pos="127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bCs/>
          <w:i/>
          <w:iCs/>
          <w:sz w:val="24"/>
          <w:szCs w:val="24"/>
        </w:rPr>
        <w:t>7.2. Дополнительная литература</w:t>
      </w:r>
    </w:p>
    <w:p w:rsidR="00B779EE" w:rsidRPr="00AE4DB6" w:rsidRDefault="00B779EE" w:rsidP="00AE4DB6">
      <w:pPr>
        <w:pStyle w:val="af5"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  <w:shd w:val="clear" w:color="auto" w:fill="FCFCFC"/>
        </w:rPr>
        <w:t xml:space="preserve">Девиантное поведение детей и подростков в современных социокультурных условиях [Электронный ресурс] : учебное пособие / В.В. Семикин [и др.]. — Электрон. текстовые данные. — СПб. : Российский государственный педагогический университет им. А.И. Герцена, 2013. — 183 c. — 978-5-8064-1938-6. — Режим доступа: </w:t>
      </w:r>
      <w:hyperlink r:id="rId74" w:history="1">
        <w:r w:rsidRPr="00AE4DB6">
          <w:rPr>
            <w:rStyle w:val="af9"/>
            <w:rFonts w:ascii="Times New Roman" w:hAnsi="Times New Roman"/>
            <w:sz w:val="24"/>
            <w:szCs w:val="24"/>
            <w:shd w:val="clear" w:color="auto" w:fill="FCFCFC"/>
          </w:rPr>
          <w:t>http://www.iprbookshop.ru/21445.html</w:t>
        </w:r>
      </w:hyperlink>
    </w:p>
    <w:p w:rsidR="00B779EE" w:rsidRPr="00AE4DB6" w:rsidRDefault="00B779EE" w:rsidP="00AE4DB6">
      <w:pPr>
        <w:pStyle w:val="af5"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shd w:val="clear" w:color="auto" w:fill="FCFCFC"/>
        </w:rPr>
        <w:t>Ковалева А.И. Траектории социализации [Электронный ресурс] : монография / А.И. Ковалева, В.В. Богданова. — Электрон. текстовые данные. — М. : Московский гуманитарный университет, 2012. — 184 c. — 978-5-98079-835-2. — Режим доступа: http://www.iprbookshop.ru/14532.html</w:t>
      </w:r>
    </w:p>
    <w:p w:rsidR="00B779EE" w:rsidRPr="00AE4DB6" w:rsidRDefault="00B779EE" w:rsidP="00AE4DB6">
      <w:pPr>
        <w:pStyle w:val="af5"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lastRenderedPageBreak/>
        <w:t>Обучение и воспитание детей с интеллектуальными нарушениями</w:t>
      </w:r>
      <w:r w:rsidRPr="00AE4DB6">
        <w:rPr>
          <w:rFonts w:ascii="Times New Roman" w:hAnsi="Times New Roman"/>
          <w:sz w:val="24"/>
          <w:szCs w:val="24"/>
        </w:rPr>
        <w:t xml:space="preserve"> [Текст] : учеб.пособие для студентов вузов:рек.УМО по спец.пед.образования / Б. П. Пузанов [и др.] ; Под ред.Б.П.Пузанова. - 2-е изд.,испр.и доп. - М. : Владос, 2013. - 439 с.</w:t>
      </w:r>
    </w:p>
    <w:p w:rsidR="00B779EE" w:rsidRPr="00AE4DB6" w:rsidRDefault="00B779EE" w:rsidP="00AE4DB6">
      <w:pPr>
        <w:pStyle w:val="af5"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shd w:val="clear" w:color="auto" w:fill="FCFCFC"/>
        </w:rPr>
        <w:t>Исаев Д.Н. Практикум по психологии умственно отсталых детей и подростков [Электронный ресурс] : учебное пособие для студентов медицинских и педагогических вузов / Д.Н. Исаев, Т.А. Колосова. — Электрон. текстовые данные. — СПб. : КАРО, 2012. — 176 c. — 978-5-9925-0726-3. — Режим доступа: http://www.iprbookshop.ru/19455.html</w:t>
      </w: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779EE" w:rsidRPr="00AE4DB6" w:rsidRDefault="00B779EE" w:rsidP="00AE4DB6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 xml:space="preserve">Экстремизм и его причины [Электронный ресурс]: монография/ Ю.М. Антонян [и др.].— Электрон. текстовые данные.— М.: Логос, 2013.— 312 c.— Режим доступа: http://www.iprbookshop.ru/9129.— ЭБС «IPRbooks». </w:t>
      </w:r>
    </w:p>
    <w:p w:rsidR="00B779EE" w:rsidRPr="00B875A2" w:rsidRDefault="00B779EE" w:rsidP="00AE4DB6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Можгинский Ю.Б. Агрессивность детей и подростков [Электронный ресурс]: распознавание, лечение, профилактика/ Можгинский Ю.Б.— Электрон. текстовые данные.— М.: Когито-Центр, 2008.— 184 c.— Режим доступа: http://www.iprbookshop.ru/3852.— ЭБС 5 «IPRbooks»</w:t>
      </w:r>
    </w:p>
    <w:p w:rsidR="00B875A2" w:rsidRPr="00AE4DB6" w:rsidRDefault="00B875A2" w:rsidP="00B875A2">
      <w:pPr>
        <w:pStyle w:val="a4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B779EE" w:rsidRPr="00AE4DB6" w:rsidRDefault="00B779EE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5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http://mybloginfo.ru/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Блог социального </w:t>
      </w:r>
      <w:r w:rsidR="00932B85" w:rsidRPr="00AE4DB6">
        <w:rPr>
          <w:rFonts w:ascii="Times New Roman" w:hAnsi="Times New Roman"/>
          <w:sz w:val="24"/>
          <w:szCs w:val="24"/>
        </w:rPr>
        <w:t>педагога</w:t>
      </w:r>
      <w:r w:rsidR="00B779EE" w:rsidRPr="00AE4DB6">
        <w:rPr>
          <w:rFonts w:ascii="Times New Roman" w:hAnsi="Times New Roman"/>
          <w:sz w:val="24"/>
          <w:szCs w:val="24"/>
        </w:rPr>
        <w:t>, психолога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6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http://zakon.edu.ru/catalog.asp?cat_ob_no=12731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Российский общеобразовательный</w:t>
      </w:r>
    </w:p>
    <w:p w:rsidR="00B779EE" w:rsidRPr="00AE4DB6" w:rsidRDefault="00B779EE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портал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7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http://www.ya-roditel.ru/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Портал «Я-родитель»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8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http://social-teacher.ucoz.ru/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Сайт социального педагога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79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http://schools.pp.ru/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Сообщество социальных педагогов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80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http://soc-work.ru/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Социальная работа</w:t>
      </w:r>
    </w:p>
    <w:p w:rsidR="00B779EE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81" w:history="1">
        <w:r w:rsidR="00B779EE" w:rsidRPr="00AE4DB6">
          <w:rPr>
            <w:rStyle w:val="af9"/>
            <w:rFonts w:ascii="Times New Roman" w:hAnsi="Times New Roman"/>
            <w:sz w:val="24"/>
            <w:szCs w:val="24"/>
          </w:rPr>
          <w:t>http://www.psyportal.info/</w:t>
        </w:r>
      </w:hyperlink>
      <w:r w:rsidR="00B779EE" w:rsidRPr="00AE4DB6">
        <w:rPr>
          <w:rFonts w:ascii="Times New Roman" w:hAnsi="Times New Roman"/>
          <w:sz w:val="24"/>
          <w:szCs w:val="24"/>
        </w:rPr>
        <w:t xml:space="preserve">  - Психологический портал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779EE" w:rsidRPr="00AE4DB6" w:rsidRDefault="00B779EE" w:rsidP="00AE4DB6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779EE" w:rsidRPr="00AE4DB6" w:rsidRDefault="00B779EE" w:rsidP="00AE4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13228" w:rsidRPr="00213228" w:rsidRDefault="00213228" w:rsidP="00213228">
      <w:pPr>
        <w:pStyle w:val="4"/>
        <w:spacing w:before="0"/>
        <w:ind w:firstLine="709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13228">
        <w:rPr>
          <w:rFonts w:ascii="Times New Roman" w:hAnsi="Times New Roman" w:cs="Times New Roman"/>
          <w:b w:val="0"/>
          <w:color w:val="auto"/>
          <w:sz w:val="24"/>
          <w:szCs w:val="24"/>
        </w:rPr>
        <w:t>9.1. Описание материально-технической базы</w:t>
      </w:r>
    </w:p>
    <w:p w:rsidR="00891F2E" w:rsidRPr="00891F2E" w:rsidRDefault="00891F2E" w:rsidP="00891F2E">
      <w:pPr>
        <w:pStyle w:val="justifyspacing01indent"/>
        <w:ind w:firstLine="709"/>
        <w:rPr>
          <w:rFonts w:eastAsiaTheme="majorEastAsia"/>
        </w:rPr>
      </w:pPr>
      <w:r w:rsidRPr="00891F2E">
        <w:rPr>
          <w:rFonts w:eastAsiaTheme="majorEastAsia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213228" w:rsidRPr="00213228" w:rsidRDefault="00213228" w:rsidP="00213228">
      <w:pPr>
        <w:pStyle w:val="4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13228">
        <w:rPr>
          <w:rFonts w:ascii="Times New Roman" w:hAnsi="Times New Roman" w:cs="Times New Roman"/>
          <w:b w:val="0"/>
          <w:color w:val="auto"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875A2" w:rsidRPr="00B875A2" w:rsidRDefault="00213228" w:rsidP="00B875A2">
      <w:pPr>
        <w:spacing w:after="0"/>
        <w:ind w:firstLine="709"/>
        <w:jc w:val="both"/>
        <w:rPr>
          <w:rFonts w:ascii="Times New Roman" w:eastAsiaTheme="majorEastAsia" w:hAnsi="Times New Roman"/>
          <w:sz w:val="24"/>
          <w:szCs w:val="24"/>
        </w:rPr>
      </w:pPr>
      <w:r w:rsidRPr="00E30565">
        <w:rPr>
          <w:rStyle w:val="font12"/>
          <w:rFonts w:eastAsiaTheme="majorEastAsia"/>
        </w:rPr>
        <w:t>Планируется использование традиционных программных средств, таких как</w:t>
      </w:r>
      <w:r w:rsidRPr="006718F3">
        <w:rPr>
          <w:rStyle w:val="font12"/>
          <w:rFonts w:eastAsiaTheme="majorEastAsia"/>
        </w:rPr>
        <w:t xml:space="preserve"> средства Microsoft Word, Power Point, Microsoft Internet Explorer и других, а также средств организации взаимодействия с обучающимися в ЭИОС Мининского университета, в том </w:t>
      </w:r>
      <w:r w:rsidRPr="006718F3">
        <w:rPr>
          <w:rStyle w:val="font12"/>
          <w:rFonts w:eastAsiaTheme="majorEastAsia"/>
        </w:rPr>
        <w:lastRenderedPageBreak/>
        <w:t>числе взаимодействия с помощью разнообразных сетевых рес</w:t>
      </w:r>
      <w:r w:rsidR="00B875A2">
        <w:rPr>
          <w:rStyle w:val="font12"/>
          <w:rFonts w:eastAsiaTheme="majorEastAsia"/>
        </w:rPr>
        <w:t>урсов, например Google-сервисов</w:t>
      </w:r>
    </w:p>
    <w:p w:rsidR="00FE089F" w:rsidRPr="00AE4DB6" w:rsidRDefault="00FE089F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CA3453" w:rsidRPr="00AE4DB6" w:rsidRDefault="00CA3453" w:rsidP="00AE4DB6">
      <w:pPr>
        <w:suppressAutoHyphens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:rsidR="00CE18D6" w:rsidRPr="00CE18D6" w:rsidRDefault="00CE18D6" w:rsidP="00CE18D6">
      <w:pPr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E18D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«Производственная (культурно-просветительская) практика»</w:t>
      </w:r>
    </w:p>
    <w:p w:rsidR="00CE18D6" w:rsidRPr="00CE18D6" w:rsidRDefault="00CE18D6" w:rsidP="00CE18D6">
      <w:pPr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18D6" w:rsidRPr="00CE18D6" w:rsidRDefault="00CE18D6" w:rsidP="00CE18D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E18D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практики: производственная </w:t>
      </w:r>
    </w:p>
    <w:p w:rsidR="00CA3453" w:rsidRPr="00AE4DB6" w:rsidRDefault="00CE18D6" w:rsidP="00CE18D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E18D6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 практика по получению профессиональных умений и опыта профессиональной деятельности.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0F6E81" w:rsidRPr="00AE4DB6" w:rsidRDefault="008846CA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AE4DB6">
        <w:rPr>
          <w:rFonts w:ascii="Times New Roman" w:hAnsi="Times New Roman"/>
          <w:spacing w:val="-1"/>
          <w:sz w:val="24"/>
          <w:szCs w:val="24"/>
          <w:highlight w:val="white"/>
        </w:rPr>
        <w:t>Производственная (к</w:t>
      </w:r>
      <w:r w:rsidR="000F6E81" w:rsidRPr="00AE4DB6">
        <w:rPr>
          <w:rFonts w:ascii="Times New Roman" w:hAnsi="Times New Roman"/>
          <w:spacing w:val="-1"/>
          <w:sz w:val="24"/>
          <w:szCs w:val="24"/>
          <w:highlight w:val="white"/>
        </w:rPr>
        <w:t>ультурно-просветительская</w:t>
      </w:r>
      <w:r w:rsidRPr="00AE4DB6">
        <w:rPr>
          <w:rFonts w:ascii="Times New Roman" w:hAnsi="Times New Roman"/>
          <w:spacing w:val="-1"/>
          <w:sz w:val="24"/>
          <w:szCs w:val="24"/>
          <w:highlight w:val="white"/>
        </w:rPr>
        <w:t>)</w:t>
      </w:r>
      <w:r w:rsidR="000F6E81" w:rsidRPr="00AE4DB6">
        <w:rPr>
          <w:rFonts w:ascii="Times New Roman" w:hAnsi="Times New Roman"/>
          <w:spacing w:val="-1"/>
          <w:sz w:val="24"/>
          <w:szCs w:val="24"/>
          <w:highlight w:val="white"/>
        </w:rPr>
        <w:t xml:space="preserve"> практика является важнейшей частью подготовки специалистов в области специального и инклюзивного образования</w:t>
      </w:r>
      <w:r w:rsidR="000F6E81" w:rsidRPr="00AE4DB6">
        <w:rPr>
          <w:rFonts w:ascii="Times New Roman" w:hAnsi="Times New Roman"/>
          <w:sz w:val="24"/>
          <w:szCs w:val="24"/>
          <w:highlight w:val="white"/>
        </w:rPr>
        <w:t>. Методические знания обеспечивают практическую деятельность студента, тесно связаны с приемами, методами этой деятельности и с личностью самого педагога, его творчеством.</w:t>
      </w:r>
    </w:p>
    <w:p w:rsidR="000F6E81" w:rsidRPr="00AE4DB6" w:rsidRDefault="000F6E81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AE4DB6">
        <w:rPr>
          <w:rFonts w:ascii="Times New Roman" w:hAnsi="Times New Roman"/>
          <w:sz w:val="24"/>
          <w:szCs w:val="24"/>
          <w:highlight w:val="white"/>
        </w:rPr>
        <w:t xml:space="preserve">Культурно-просветительская практика – это самостоятельная ветвь </w:t>
      </w:r>
      <w:r w:rsidRPr="00AE4DB6">
        <w:rPr>
          <w:rFonts w:ascii="Times New Roman" w:hAnsi="Times New Roman"/>
          <w:spacing w:val="-1"/>
          <w:sz w:val="24"/>
          <w:szCs w:val="24"/>
          <w:highlight w:val="white"/>
        </w:rPr>
        <w:t xml:space="preserve">педагогического знания о конструировании, применении и развитии форм, средств и методов </w:t>
      </w:r>
      <w:r w:rsidRPr="00AE4DB6">
        <w:rPr>
          <w:rFonts w:ascii="Times New Roman" w:hAnsi="Times New Roman"/>
          <w:sz w:val="24"/>
          <w:szCs w:val="24"/>
          <w:highlight w:val="white"/>
        </w:rPr>
        <w:t xml:space="preserve">воспитательной работы в образовательных организациях, реализующих АООП и/или инклюзивную практику. Особенность практики состоит в том, чтобы студент на основе теоретических знаний умел организовать и реализовать все виды деятельности и владел навыками эффективного взаимодействия со всеми субъектами воспитательного процесса. </w:t>
      </w:r>
    </w:p>
    <w:p w:rsidR="000F6E81" w:rsidRPr="00AE4DB6" w:rsidRDefault="000F6E81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  <w:highlight w:val="white"/>
        </w:rPr>
        <w:t xml:space="preserve">Культурно-просветительская практика носит теоретико-прикладной характер. В ходе её выполнения осваивается методика теоретического исследования, приобретается опыт педагогического проектирования воспитательного процесса в условиях специального и инклюзивного образования. </w:t>
      </w:r>
      <w:r w:rsidRPr="00AE4DB6">
        <w:rPr>
          <w:rFonts w:ascii="Times New Roman" w:hAnsi="Times New Roman"/>
          <w:sz w:val="24"/>
          <w:szCs w:val="24"/>
        </w:rPr>
        <w:t xml:space="preserve">Данный вид практики предполагает знакомство студентов с ключевыми элементами воспитательной работы с обучающимися с нарушениями интеллектуального развития. 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675DEB" w:rsidRPr="00AE4DB6" w:rsidRDefault="00675DEB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 xml:space="preserve">Производственная (культурно-просветительская) практика является обязательным видом учебной работы бакалавра, входит в раздел «Учебная и производственная практики» ФГОС ВО по направлению подготовки </w:t>
      </w:r>
      <w:r w:rsidR="00DC4231" w:rsidRPr="00AE4DB6">
        <w:rPr>
          <w:rFonts w:ascii="Times New Roman" w:hAnsi="Times New Roman"/>
          <w:color w:val="000000"/>
          <w:sz w:val="24"/>
          <w:szCs w:val="24"/>
        </w:rPr>
        <w:t>44.</w:t>
      </w:r>
      <w:r w:rsidR="00DC4231" w:rsidRPr="00AE4DB6">
        <w:rPr>
          <w:rFonts w:ascii="Times New Roman" w:hAnsi="Times New Roman"/>
          <w:sz w:val="24"/>
          <w:szCs w:val="24"/>
        </w:rPr>
        <w:t>03.03 Специальное</w:t>
      </w:r>
      <w:r w:rsidRPr="00AE4DB6">
        <w:rPr>
          <w:rFonts w:ascii="Times New Roman" w:hAnsi="Times New Roman"/>
          <w:sz w:val="24"/>
          <w:szCs w:val="24"/>
        </w:rPr>
        <w:t xml:space="preserve"> (дефектологическое) образование</w:t>
      </w:r>
      <w:r w:rsidRPr="00AE4DB6">
        <w:rPr>
          <w:rFonts w:ascii="Times New Roman" w:hAnsi="Times New Roman"/>
          <w:color w:val="000000"/>
          <w:sz w:val="24"/>
          <w:szCs w:val="24"/>
        </w:rPr>
        <w:t>. П</w:t>
      </w:r>
      <w:r w:rsidR="000F6E81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рактика относится к образовательному модулю «</w:t>
      </w:r>
      <w:r w:rsidR="00FE69C8"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0F6E81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и реализуется в </w:t>
      </w:r>
      <w:r w:rsidR="00FE69C8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 семестре. </w:t>
      </w:r>
      <w:r w:rsidRPr="00AE4DB6">
        <w:rPr>
          <w:rFonts w:ascii="Times New Roman" w:hAnsi="Times New Roman"/>
          <w:sz w:val="24"/>
          <w:szCs w:val="24"/>
        </w:rPr>
        <w:t xml:space="preserve">Для прохождения практики требуются знания, полученные в ходе изучения следующих дисциплин: </w:t>
      </w: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Психолого-педагогические технологии обучения детей с задержкой психического развития, Психолого-педагогические основы современной дефектологии, </w:t>
      </w:r>
      <w:r w:rsidRPr="00AE4DB6">
        <w:rPr>
          <w:rFonts w:ascii="Times New Roman" w:hAnsi="Times New Roman"/>
          <w:sz w:val="24"/>
          <w:szCs w:val="24"/>
        </w:rPr>
        <w:t>Воспитательная работа в специальном и инклюзивном образовании, Технологии воспитательной работы с детьми с нарушениями интеллектуального развития.</w:t>
      </w:r>
    </w:p>
    <w:p w:rsidR="000F6E81" w:rsidRPr="00AE4DB6" w:rsidRDefault="000F6E81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Практика логично подводит итоги освоения студентами </w:t>
      </w:r>
      <w:r w:rsidR="00FE69C8" w:rsidRPr="00AE4DB6">
        <w:rPr>
          <w:rFonts w:ascii="Times New Roman" w:hAnsi="Times New Roman"/>
          <w:sz w:val="24"/>
          <w:szCs w:val="24"/>
        </w:rPr>
        <w:t>образовательного</w:t>
      </w:r>
      <w:r w:rsidRPr="00AE4DB6">
        <w:rPr>
          <w:rFonts w:ascii="Times New Roman" w:hAnsi="Times New Roman"/>
          <w:sz w:val="24"/>
          <w:szCs w:val="24"/>
        </w:rPr>
        <w:t xml:space="preserve"> модуля </w:t>
      </w:r>
      <w:r w:rsidR="00FE69C8" w:rsidRPr="00AE4DB6">
        <w:rPr>
          <w:rFonts w:ascii="Times New Roman" w:hAnsi="Times New Roman"/>
          <w:sz w:val="24"/>
          <w:szCs w:val="24"/>
        </w:rPr>
        <w:t>и направлена</w:t>
      </w:r>
      <w:r w:rsidRPr="00AE4DB6">
        <w:rPr>
          <w:rFonts w:ascii="Times New Roman" w:hAnsi="Times New Roman"/>
          <w:sz w:val="24"/>
          <w:szCs w:val="24"/>
        </w:rPr>
        <w:t xml:space="preserve"> на теоретическую и практическую подготовку студентов к профессиональной деятельности. Особенность и значимость практики студентов бакалавриата состоит в том, что она </w:t>
      </w:r>
      <w:r w:rsidR="00FE69C8" w:rsidRPr="00AE4DB6">
        <w:rPr>
          <w:rFonts w:ascii="Times New Roman" w:hAnsi="Times New Roman"/>
          <w:sz w:val="24"/>
          <w:szCs w:val="24"/>
        </w:rPr>
        <w:t>ориентирована на</w:t>
      </w:r>
      <w:r w:rsidRPr="00AE4DB6">
        <w:rPr>
          <w:rFonts w:ascii="Times New Roman" w:hAnsi="Times New Roman"/>
          <w:sz w:val="24"/>
          <w:szCs w:val="24"/>
        </w:rPr>
        <w:t xml:space="preserve"> всестороннее изучение специфики </w:t>
      </w:r>
      <w:r w:rsidR="00FE69C8" w:rsidRPr="00AE4DB6">
        <w:rPr>
          <w:rFonts w:ascii="Times New Roman" w:hAnsi="Times New Roman"/>
          <w:sz w:val="24"/>
          <w:szCs w:val="24"/>
        </w:rPr>
        <w:t>моделирования и реализации воспитательной работы с обучающимися с НИР.</w:t>
      </w:r>
    </w:p>
    <w:p w:rsidR="000F6E81" w:rsidRDefault="000F6E81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E18D6" w:rsidRPr="00AE4DB6" w:rsidRDefault="00CE18D6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Цели и задачи учебной/производственной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Целями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учебной/производственной </w:t>
      </w: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 являются:</w:t>
      </w:r>
      <w:r w:rsidR="00B07480" w:rsidRPr="00AE4DB6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формирования у студентов умений реализовывать работу по воспитанию и социальной реабилитации детей с нарушениями интеллектуального развития.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учебной/производственной практики являются:</w:t>
      </w:r>
    </w:p>
    <w:p w:rsidR="00B07480" w:rsidRPr="00AE4DB6" w:rsidRDefault="00B07480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расширению практических компетенций студентов в области воспитательной работы и социальной реабилитации детей с нарушениями интеллектуального развития</w:t>
      </w:r>
      <w:r w:rsidR="003D5626"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 соответствии с действующей нормативно-правовой базой</w:t>
      </w: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B07480" w:rsidRPr="00AE4DB6" w:rsidRDefault="00B07480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умений проектирования и реализации воспитательных и досуговых технологий в работе с детьми с нарушениями интеллектуального развития;</w:t>
      </w:r>
    </w:p>
    <w:p w:rsidR="003D5626" w:rsidRPr="00AE4DB6" w:rsidRDefault="003D5626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способствовать формированию у студентов умений проводить работу </w:t>
      </w:r>
      <w:r w:rsidRPr="00AE4DB6">
        <w:rPr>
          <w:rFonts w:ascii="Times New Roman" w:hAnsi="Times New Roman"/>
          <w:sz w:val="24"/>
          <w:szCs w:val="24"/>
        </w:rPr>
        <w:t>по духовно-нравственному, эстетическому развитию лиц с ОВЗ, приобщению их к историческим ценностям и достижениям отечественной и мировой культуры;</w:t>
      </w:r>
    </w:p>
    <w:p w:rsidR="00B07480" w:rsidRPr="00AE4DB6" w:rsidRDefault="00B07480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</w:t>
      </w:r>
      <w:r w:rsidR="0074019A"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способствовать формированию готовности </w:t>
      </w:r>
      <w:r w:rsidR="003D5626"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>у эффективного взаимодействия</w:t>
      </w:r>
      <w:r w:rsidR="0074019A" w:rsidRPr="00AE4DB6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студента со всеми участниками образовательного процесса.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Перечень планируемых образовательных результатов при прохождении учебной/производственной (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практики, соотнесенных с планируемыми результатами освоения ОПОП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4.1 Перечень формируемых компетенций</w:t>
      </w:r>
    </w:p>
    <w:tbl>
      <w:tblPr>
        <w:tblStyle w:val="21"/>
        <w:tblW w:w="0" w:type="auto"/>
        <w:tblInd w:w="108" w:type="dxa"/>
        <w:tblLook w:val="04A0" w:firstRow="1" w:lastRow="0" w:firstColumn="1" w:lastColumn="0" w:noHBand="0" w:noVBand="1"/>
      </w:tblPr>
      <w:tblGrid>
        <w:gridCol w:w="2109"/>
        <w:gridCol w:w="7353"/>
      </w:tblGrid>
      <w:tr w:rsidR="00CA3453" w:rsidRPr="00AE4DB6" w:rsidTr="00E1314D">
        <w:tc>
          <w:tcPr>
            <w:tcW w:w="2115" w:type="dxa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7405" w:type="dxa"/>
          </w:tcPr>
          <w:p w:rsidR="00CA3453" w:rsidRPr="00AE4DB6" w:rsidRDefault="00CA3453" w:rsidP="00AE4DB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CA3453" w:rsidRPr="00AE4DB6" w:rsidRDefault="00CA3453" w:rsidP="00AE4DB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>Содержание компетенций (в соответствии с ФГОС ВО)</w:t>
            </w:r>
          </w:p>
        </w:tc>
      </w:tr>
      <w:tr w:rsidR="0074019A" w:rsidRPr="00AE4DB6" w:rsidTr="00E1314D">
        <w:tc>
          <w:tcPr>
            <w:tcW w:w="2115" w:type="dxa"/>
          </w:tcPr>
          <w:p w:rsidR="0074019A" w:rsidRPr="00AE4DB6" w:rsidRDefault="00AD119E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</w:t>
            </w:r>
          </w:p>
        </w:tc>
        <w:tc>
          <w:tcPr>
            <w:tcW w:w="7405" w:type="dxa"/>
          </w:tcPr>
          <w:p w:rsidR="0074019A" w:rsidRPr="00AE4DB6" w:rsidRDefault="003D5626" w:rsidP="00AE4DB6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готовностью осуществлять профессиональную деятельность в соответствии с нормативно-правовыми документами</w:t>
            </w:r>
          </w:p>
        </w:tc>
      </w:tr>
      <w:tr w:rsidR="00E1314D" w:rsidRPr="00AE4DB6" w:rsidTr="00BC73F4">
        <w:tc>
          <w:tcPr>
            <w:tcW w:w="2115" w:type="dxa"/>
          </w:tcPr>
          <w:p w:rsidR="00E1314D" w:rsidRPr="00AE4DB6" w:rsidRDefault="00E1314D" w:rsidP="00AE4DB6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ПК-10</w:t>
            </w:r>
          </w:p>
        </w:tc>
        <w:tc>
          <w:tcPr>
            <w:tcW w:w="7405" w:type="dxa"/>
          </w:tcPr>
          <w:p w:rsidR="00E1314D" w:rsidRPr="00AE4DB6" w:rsidRDefault="00E1314D" w:rsidP="00AE4DB6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способностью проводить работу по духовно-нравственному, эстетическому развитию лиц с ОВЗ, приобщению их к историческим ценностям и достижениям отечественной и мировой культуры</w:t>
            </w:r>
          </w:p>
        </w:tc>
      </w:tr>
      <w:tr w:rsidR="0074019A" w:rsidRPr="00AE4DB6" w:rsidTr="00E1314D">
        <w:tc>
          <w:tcPr>
            <w:tcW w:w="2115" w:type="dxa"/>
          </w:tcPr>
          <w:p w:rsidR="0074019A" w:rsidRPr="00AE4DB6" w:rsidRDefault="00E1314D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ПК-11</w:t>
            </w:r>
          </w:p>
        </w:tc>
        <w:tc>
          <w:tcPr>
            <w:tcW w:w="7405" w:type="dxa"/>
          </w:tcPr>
          <w:p w:rsidR="0074019A" w:rsidRPr="00AE4DB6" w:rsidRDefault="00E1314D" w:rsidP="00AE4DB6">
            <w:pPr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способностью к взаимодействию с общественными и социальными организациями, учреждениями образования, здравоохранения, культуры, с целью формирования и укрепления толерантного сознания и поведения по отношению к лицам с ОВЗ</w:t>
            </w:r>
          </w:p>
        </w:tc>
      </w:tr>
    </w:tbl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1853"/>
        <w:gridCol w:w="1488"/>
        <w:gridCol w:w="1488"/>
      </w:tblGrid>
      <w:tr w:rsidR="00CA3453" w:rsidRPr="00AE4DB6" w:rsidTr="0056790E">
        <w:trPr>
          <w:trHeight w:val="385"/>
        </w:trPr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B50AA" w:rsidRPr="00AE4DB6" w:rsidTr="00AD119E">
        <w:trPr>
          <w:trHeight w:val="33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0AA" w:rsidRPr="00AE4DB6" w:rsidRDefault="000B50AA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–1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0AA" w:rsidRPr="00AE4DB6" w:rsidRDefault="000B50AA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организации и реализации воспитательной работы и досугово-рекреационной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детей с нарушениями интеллектуального развития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27E19" w:rsidRPr="00AE4DB6" w:rsidRDefault="00675DEB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 w:rsidR="00527E19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="00F1665A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665A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B50AA" w:rsidRPr="00AE4DB6" w:rsidRDefault="000B50A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DEB" w:rsidRPr="00AE4DB6" w:rsidRDefault="00675DEB" w:rsidP="00AD119E">
            <w:pPr>
              <w:spacing w:after="0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Умеет осуществлять анализ воспитательной системы образовательной организации.</w:t>
            </w:r>
          </w:p>
          <w:p w:rsidR="000B50AA" w:rsidRPr="00AE4DB6" w:rsidRDefault="000B50AA" w:rsidP="00AD119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50AA" w:rsidRPr="00AE4DB6" w:rsidRDefault="00675DEB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</w:t>
            </w:r>
          </w:p>
          <w:p w:rsidR="00675DEB" w:rsidRPr="00AE4DB6" w:rsidRDefault="00675DEB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</w:t>
            </w:r>
            <w:r w:rsidR="00E1314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44A6" w:rsidRPr="00AE4DB6" w:rsidRDefault="00034A23" w:rsidP="00AE4DB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Форма для оценки образовательных результатов на основе доклада с презентацие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й</w:t>
            </w:r>
          </w:p>
          <w:p w:rsidR="003E44A6" w:rsidRPr="00AE4DB6" w:rsidRDefault="00AD119E" w:rsidP="00AD119E">
            <w:pPr>
              <w:pStyle w:val="a4"/>
              <w:numPr>
                <w:ilvl w:val="0"/>
                <w:numId w:val="55"/>
              </w:numPr>
              <w:autoSpaceDE w:val="0"/>
              <w:autoSpaceDN w:val="0"/>
              <w:adjustRightInd w:val="0"/>
              <w:spacing w:after="0" w:line="276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3E44A6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выполнения рейтинг-задания</w:t>
            </w:r>
          </w:p>
        </w:tc>
      </w:tr>
      <w:tr w:rsidR="000B50AA" w:rsidRPr="00AE4DB6" w:rsidTr="00AD119E">
        <w:trPr>
          <w:trHeight w:val="331"/>
        </w:trPr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0AA" w:rsidRPr="00AE4DB6" w:rsidRDefault="000B50AA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–2</w:t>
            </w:r>
          </w:p>
        </w:tc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0AA" w:rsidRPr="00AE4DB6" w:rsidRDefault="00DC4231" w:rsidP="00AE4D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Владеет различными</w:t>
            </w:r>
            <w:r w:rsidR="000B50AA" w:rsidRPr="00AE4DB6">
              <w:rPr>
                <w:rFonts w:ascii="Times New Roman" w:hAnsi="Times New Roman"/>
                <w:sz w:val="24"/>
                <w:szCs w:val="24"/>
              </w:rPr>
              <w:t xml:space="preserve"> средствами и технологиями духовно-нравственного, эстетического, социокультурного развития детей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>с нарушениями</w:t>
            </w:r>
            <w:r w:rsidR="000B50AA" w:rsidRPr="00AE4DB6">
              <w:rPr>
                <w:rFonts w:ascii="Times New Roman" w:hAnsi="Times New Roman"/>
                <w:sz w:val="24"/>
                <w:szCs w:val="24"/>
              </w:rPr>
              <w:t xml:space="preserve"> интеллектуального развития в аспекте социальной интеграции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50AA" w:rsidRPr="00AE4DB6" w:rsidRDefault="00675DEB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–2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DEB" w:rsidRPr="00AE4DB6" w:rsidRDefault="00675DEB" w:rsidP="00AD119E">
            <w:pPr>
              <w:spacing w:after="0"/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Умеет реализовывать технологии воспитательной работы и досуговой деятельности детей с нарушениями интеллектуального развития</w:t>
            </w:r>
          </w:p>
          <w:p w:rsidR="000B50AA" w:rsidRPr="00AE4DB6" w:rsidRDefault="000B50AA" w:rsidP="00AD119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50AA" w:rsidRPr="00AE4DB6" w:rsidRDefault="000B50A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5DEB" w:rsidRPr="00AE4DB6" w:rsidRDefault="00675DEB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E1314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948A6" w:rsidRPr="00AD119E" w:rsidRDefault="00963DFD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3E44A6" w:rsidRPr="00AD11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результатов выполнения учебного проекта</w:t>
            </w:r>
          </w:p>
          <w:p w:rsidR="003E44A6" w:rsidRPr="00AE4DB6" w:rsidRDefault="00AD119E" w:rsidP="00AD119E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- </w:t>
            </w:r>
            <w:r w:rsidR="003E44A6" w:rsidRPr="00AD11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на основе характеристики куратора практики из образовательной организации</w:t>
            </w:r>
          </w:p>
        </w:tc>
      </w:tr>
    </w:tbl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:rsidR="002114CB" w:rsidRPr="00AE4DB6" w:rsidRDefault="002114CB" w:rsidP="00AE4DB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pacing w:val="8"/>
          <w:sz w:val="24"/>
          <w:szCs w:val="24"/>
        </w:rPr>
      </w:pPr>
      <w:r w:rsidRPr="00AE4DB6">
        <w:rPr>
          <w:rFonts w:ascii="Times New Roman" w:hAnsi="Times New Roman"/>
          <w:iCs/>
          <w:sz w:val="24"/>
          <w:szCs w:val="24"/>
        </w:rPr>
        <w:t xml:space="preserve">Форма проведения практики – дискретная (по видам практик). </w:t>
      </w:r>
    </w:p>
    <w:p w:rsidR="002114CB" w:rsidRPr="00AE4DB6" w:rsidRDefault="002114CB" w:rsidP="00AE4DB6">
      <w:pPr>
        <w:tabs>
          <w:tab w:val="left" w:pos="708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Способ проведения практики – </w:t>
      </w:r>
      <w:r w:rsidR="00CE18D6" w:rsidRPr="00CE18D6">
        <w:rPr>
          <w:rFonts w:ascii="Times New Roman" w:hAnsi="Times New Roman"/>
          <w:sz w:val="24"/>
          <w:szCs w:val="24"/>
        </w:rPr>
        <w:t>выездная; стационарная. Выездная практика организуется только при наличии заявления обучающегося</w:t>
      </w:r>
      <w:r w:rsidRPr="00AE4DB6">
        <w:rPr>
          <w:rFonts w:ascii="Times New Roman" w:hAnsi="Times New Roman"/>
          <w:sz w:val="24"/>
          <w:szCs w:val="24"/>
        </w:rPr>
        <w:t>.</w:t>
      </w:r>
    </w:p>
    <w:p w:rsidR="002114CB" w:rsidRDefault="002114CB" w:rsidP="00AE4DB6">
      <w:pPr>
        <w:pStyle w:val="af5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Производственная (культурно-просветительская) практика </w:t>
      </w:r>
      <w:r w:rsidR="00BB16CD" w:rsidRPr="00AE4DB6">
        <w:rPr>
          <w:rFonts w:ascii="Times New Roman" w:hAnsi="Times New Roman"/>
          <w:sz w:val="24"/>
          <w:szCs w:val="24"/>
        </w:rPr>
        <w:t xml:space="preserve">проходит </w:t>
      </w:r>
      <w:r w:rsidRPr="00AE4DB6">
        <w:rPr>
          <w:rFonts w:ascii="Times New Roman" w:hAnsi="Times New Roman"/>
          <w:sz w:val="24"/>
          <w:szCs w:val="24"/>
        </w:rPr>
        <w:t xml:space="preserve">в </w:t>
      </w:r>
      <w:r w:rsidR="00BB16CD" w:rsidRPr="00AE4DB6">
        <w:rPr>
          <w:rFonts w:ascii="Times New Roman" w:hAnsi="Times New Roman"/>
          <w:sz w:val="24"/>
          <w:szCs w:val="24"/>
        </w:rPr>
        <w:t>специальных (</w:t>
      </w:r>
      <w:r w:rsidRPr="00AE4DB6">
        <w:rPr>
          <w:rFonts w:ascii="Times New Roman" w:hAnsi="Times New Roman"/>
          <w:sz w:val="24"/>
          <w:szCs w:val="24"/>
        </w:rPr>
        <w:t>коррекционных</w:t>
      </w:r>
      <w:r w:rsidR="00BB16CD" w:rsidRPr="00AE4DB6">
        <w:rPr>
          <w:rFonts w:ascii="Times New Roman" w:hAnsi="Times New Roman"/>
          <w:sz w:val="24"/>
          <w:szCs w:val="24"/>
        </w:rPr>
        <w:t>)</w:t>
      </w:r>
      <w:r w:rsidRPr="00AE4DB6">
        <w:rPr>
          <w:rFonts w:ascii="Times New Roman" w:hAnsi="Times New Roman"/>
          <w:sz w:val="24"/>
          <w:szCs w:val="24"/>
        </w:rPr>
        <w:t xml:space="preserve"> образовательных </w:t>
      </w:r>
      <w:r w:rsidR="00BB16CD" w:rsidRPr="00AE4DB6">
        <w:rPr>
          <w:rFonts w:ascii="Times New Roman" w:hAnsi="Times New Roman"/>
          <w:sz w:val="24"/>
          <w:szCs w:val="24"/>
        </w:rPr>
        <w:t>организациях</w:t>
      </w:r>
      <w:r w:rsidRPr="00AE4DB6">
        <w:rPr>
          <w:rFonts w:ascii="Times New Roman" w:hAnsi="Times New Roman"/>
          <w:snapToGrid w:val="0"/>
          <w:sz w:val="24"/>
          <w:szCs w:val="24"/>
        </w:rPr>
        <w:t xml:space="preserve">для обучающихся и воспитанников с умственной отсталостью (интеллектуальными нарушениями) </w:t>
      </w:r>
      <w:r w:rsidRPr="00AE4DB6">
        <w:rPr>
          <w:rFonts w:ascii="Times New Roman" w:hAnsi="Times New Roman"/>
          <w:sz w:val="24"/>
          <w:szCs w:val="24"/>
        </w:rPr>
        <w:t>является активной, без отрыва от образовательного процесса.</w:t>
      </w:r>
      <w:r w:rsidR="00BB16CD" w:rsidRPr="00AE4DB6">
        <w:rPr>
          <w:rFonts w:ascii="Times New Roman" w:hAnsi="Times New Roman"/>
          <w:sz w:val="24"/>
          <w:szCs w:val="24"/>
        </w:rPr>
        <w:t xml:space="preserve"> Практика также может реализовываться на базе образовательных организаций, реализующих ООП и АООП для обучающихся с ЗПР.</w:t>
      </w:r>
    </w:p>
    <w:p w:rsidR="00CE18D6" w:rsidRPr="00AE4DB6" w:rsidRDefault="00CE18D6" w:rsidP="00AE4DB6">
      <w:pPr>
        <w:pStyle w:val="af5"/>
        <w:tabs>
          <w:tab w:val="left" w:pos="709"/>
        </w:tabs>
        <w:spacing w:line="276" w:lineRule="auto"/>
        <w:ind w:firstLine="709"/>
        <w:jc w:val="both"/>
        <w:rPr>
          <w:rFonts w:ascii="Times New Roman" w:eastAsia="Calibri" w:hAnsi="Times New Roman"/>
          <w:i/>
          <w:sz w:val="24"/>
          <w:szCs w:val="24"/>
        </w:rPr>
      </w:pP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Место и время проведения учебной/производственной </w:t>
      </w:r>
      <w:r w:rsidR="000B3927"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0B3927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(культурно-просветительской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BB16CD" w:rsidRPr="00AE4DB6" w:rsidRDefault="00BB16CD" w:rsidP="00AE4DB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Производственная (культурно-просветительская) практика</w:t>
      </w:r>
      <w:r w:rsidRPr="00AE4DB6">
        <w:rPr>
          <w:rFonts w:ascii="Times New Roman" w:hAnsi="Times New Roman"/>
          <w:spacing w:val="8"/>
          <w:sz w:val="24"/>
          <w:szCs w:val="24"/>
        </w:rPr>
        <w:t xml:space="preserve">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ВО, в том числе в условиях сетевого взаимодействия.</w:t>
      </w:r>
    </w:p>
    <w:p w:rsidR="00BB16CD" w:rsidRPr="00AE4DB6" w:rsidRDefault="00BB16CD" w:rsidP="00AE4DB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В соответствии с учебным планом ООП бакалавриата по </w:t>
      </w:r>
      <w:r w:rsidR="00DC4231" w:rsidRPr="00AE4DB6">
        <w:rPr>
          <w:rFonts w:ascii="Times New Roman" w:hAnsi="Times New Roman"/>
          <w:sz w:val="24"/>
          <w:szCs w:val="24"/>
        </w:rPr>
        <w:t>направлению 44.03.03</w:t>
      </w:r>
      <w:r w:rsidRPr="00AE4DB6">
        <w:rPr>
          <w:rFonts w:ascii="Times New Roman" w:hAnsi="Times New Roman"/>
          <w:sz w:val="24"/>
          <w:szCs w:val="24"/>
        </w:rPr>
        <w:t xml:space="preserve"> «Специальное (дефектологическое) образование», производственная (культурно-</w:t>
      </w:r>
      <w:r w:rsidR="00DC4231" w:rsidRPr="00AE4DB6">
        <w:rPr>
          <w:rFonts w:ascii="Times New Roman" w:hAnsi="Times New Roman"/>
          <w:sz w:val="24"/>
          <w:szCs w:val="24"/>
        </w:rPr>
        <w:t>просветительская) практика</w:t>
      </w:r>
      <w:r w:rsidRPr="00AE4DB6">
        <w:rPr>
          <w:rFonts w:ascii="Times New Roman" w:hAnsi="Times New Roman"/>
          <w:sz w:val="24"/>
          <w:szCs w:val="24"/>
        </w:rPr>
        <w:t xml:space="preserve"> проводится в течение 2 недель которые распределяются по всему семестру с выделением 1 дня в неделю.</w:t>
      </w:r>
    </w:p>
    <w:p w:rsidR="00BB16CD" w:rsidRPr="00AE4DB6" w:rsidRDefault="00BB16CD" w:rsidP="00AE4DB6">
      <w:pPr>
        <w:tabs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:rsidR="00186E2A" w:rsidRPr="00AE4DB6" w:rsidRDefault="00186E2A" w:rsidP="00AE4DB6">
      <w:pPr>
        <w:pStyle w:val="a4"/>
        <w:numPr>
          <w:ilvl w:val="0"/>
          <w:numId w:val="14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образовательные организации, реализующие ООП и/или АООП для обучающихся с ЗПР;</w:t>
      </w:r>
    </w:p>
    <w:p w:rsidR="00186E2A" w:rsidRPr="00AE4DB6" w:rsidRDefault="00186E2A" w:rsidP="00AE4DB6">
      <w:pPr>
        <w:pStyle w:val="a4"/>
        <w:numPr>
          <w:ilvl w:val="0"/>
          <w:numId w:val="14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образовательные организации, реализующие АООП для обучающихся с умственной отсталостью</w:t>
      </w:r>
      <w:r w:rsidRPr="00AE4DB6">
        <w:rPr>
          <w:rFonts w:ascii="Times New Roman" w:hAnsi="Times New Roman" w:cs="Times New Roman"/>
          <w:sz w:val="24"/>
          <w:szCs w:val="24"/>
        </w:rPr>
        <w:t>.</w:t>
      </w:r>
    </w:p>
    <w:p w:rsidR="00186E2A" w:rsidRPr="00AE4DB6" w:rsidRDefault="00186E2A" w:rsidP="00AE4DB6">
      <w:pPr>
        <w:pStyle w:val="a4"/>
        <w:numPr>
          <w:ilvl w:val="0"/>
          <w:numId w:val="14"/>
        </w:numPr>
        <w:tabs>
          <w:tab w:val="left" w:pos="284"/>
          <w:tab w:val="right" w:leader="underscore" w:pos="935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Социально-реабилитационные центры.</w:t>
      </w:r>
    </w:p>
    <w:p w:rsidR="00BB16CD" w:rsidRPr="00AE4DB6" w:rsidRDefault="00BB16CD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4DB6">
        <w:rPr>
          <w:rFonts w:ascii="Times New Roman" w:hAnsi="Times New Roman"/>
          <w:sz w:val="24"/>
          <w:szCs w:val="24"/>
          <w:lang w:eastAsia="ru-RU"/>
        </w:rPr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здоровья.При направлении обучающегося с ограниченными возможностями здоровья и/или инвалида в организацию или предприятие для прохождения предусмотренной учебным планом практики Университет согласовывает с организацией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BB16CD" w:rsidRPr="00AE4DB6" w:rsidRDefault="00BB16CD" w:rsidP="00AE4DB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Время проведения практики: </w:t>
      </w:r>
      <w:r w:rsidR="00186E2A" w:rsidRPr="00AE4DB6">
        <w:rPr>
          <w:rFonts w:ascii="Times New Roman" w:hAnsi="Times New Roman"/>
          <w:sz w:val="24"/>
          <w:szCs w:val="24"/>
        </w:rPr>
        <w:t>3</w:t>
      </w:r>
      <w:r w:rsidRPr="00AE4DB6">
        <w:rPr>
          <w:rFonts w:ascii="Times New Roman" w:hAnsi="Times New Roman"/>
          <w:sz w:val="24"/>
          <w:szCs w:val="24"/>
        </w:rPr>
        <w:t xml:space="preserve"> курс, </w:t>
      </w:r>
      <w:r w:rsidR="00186E2A" w:rsidRPr="00AE4DB6">
        <w:rPr>
          <w:rFonts w:ascii="Times New Roman" w:hAnsi="Times New Roman"/>
          <w:sz w:val="24"/>
          <w:szCs w:val="24"/>
        </w:rPr>
        <w:t>6</w:t>
      </w:r>
      <w:r w:rsidRPr="00AE4DB6">
        <w:rPr>
          <w:rFonts w:ascii="Times New Roman" w:hAnsi="Times New Roman"/>
          <w:sz w:val="24"/>
          <w:szCs w:val="24"/>
        </w:rPr>
        <w:t xml:space="preserve"> семестр.</w:t>
      </w: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учебной/производственной практики составляет __</w:t>
      </w:r>
      <w:r w:rsidR="00186E2A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з.е./_</w:t>
      </w:r>
      <w:r w:rsidR="00186E2A"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2_недели.</w:t>
      </w: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04"/>
        <w:gridCol w:w="3304"/>
        <w:gridCol w:w="1113"/>
        <w:gridCol w:w="1250"/>
        <w:gridCol w:w="975"/>
        <w:gridCol w:w="838"/>
        <w:gridCol w:w="1386"/>
      </w:tblGrid>
      <w:tr w:rsidR="00CA3453" w:rsidRPr="00AE4DB6" w:rsidTr="00895495">
        <w:trPr>
          <w:trHeight w:val="942"/>
        </w:trPr>
        <w:tc>
          <w:tcPr>
            <w:tcW w:w="6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2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7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CA3453" w:rsidRPr="00AE4DB6" w:rsidTr="00895495">
        <w:trPr>
          <w:trHeight w:val="1213"/>
        </w:trPr>
        <w:tc>
          <w:tcPr>
            <w:tcW w:w="6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 с руководителем практики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3453" w:rsidRPr="00AE4DB6" w:rsidTr="00895495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Раздел 1.</w:t>
            </w:r>
          </w:p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CA3453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7D054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186E2A" w:rsidP="0045029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установочной конференции.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Рейтинг-задание</w:t>
            </w:r>
          </w:p>
        </w:tc>
      </w:tr>
      <w:tr w:rsidR="00186E2A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7D054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45029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Заключение договоров с образовательными организациями.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3DFD" w:rsidRPr="00AE4DB6" w:rsidRDefault="00963DFD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6E2A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45029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3453" w:rsidRPr="00AE4DB6" w:rsidTr="00895495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45029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="00186E2A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Pr="00AE4DB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CA3453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7D054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AE4DB6" w:rsidRDefault="00186E2A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нормативными документами и локальными актами образовательной организации, а также с должностными инструкциями работников.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A3453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D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3453" w:rsidRPr="00AE4DB6" w:rsidRDefault="00895495" w:rsidP="00AE4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задание</w:t>
            </w:r>
          </w:p>
        </w:tc>
      </w:tr>
      <w:tr w:rsidR="00186E2A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7D054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программой/системой воспитательной работы в образовательной организации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D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E2A" w:rsidRPr="00AE4DB6" w:rsidRDefault="00895495" w:rsidP="00AE4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Рейтинг задание </w:t>
            </w:r>
          </w:p>
        </w:tc>
      </w:tr>
      <w:tr w:rsidR="00895495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не менее 3 воспитательных/досуговых мероприятий в образовательной организации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495" w:rsidRPr="00AE4DB6" w:rsidRDefault="00895495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задание</w:t>
            </w:r>
          </w:p>
        </w:tc>
      </w:tr>
      <w:tr w:rsidR="00895495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конспекта 1 воспитательного/досугового мероприятия для обучающихся с нарушениями интеллектуального развития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D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495" w:rsidRPr="00AE4DB6" w:rsidRDefault="00895495" w:rsidP="00AE4DB6">
            <w:pPr>
              <w:spacing w:after="0"/>
              <w:rPr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Учебный проект</w:t>
            </w:r>
          </w:p>
        </w:tc>
      </w:tr>
      <w:tr w:rsidR="00186E2A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7D054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7D0542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1 воспитательного/досугового мероприятия для обучающихся с нарушениями интеллектуального развития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D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E2A" w:rsidRPr="00AE4DB6" w:rsidRDefault="00895495" w:rsidP="00AE4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куратора практики образовательной организации</w:t>
            </w:r>
            <w:r w:rsidR="00963DF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2667B6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67B6" w:rsidRPr="00AE4DB6" w:rsidRDefault="002667B6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667B6" w:rsidRPr="00AE4DB6" w:rsidRDefault="002667B6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Наблюдение, конспектирование и анализ просмотренных занятий и мероприятий специалистов учреждени</w:t>
            </w:r>
            <w:r w:rsidRPr="00AE4DB6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67B6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67B6" w:rsidRPr="00AE4DB6" w:rsidRDefault="002667B6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67B6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67B6" w:rsidRPr="00AE4DB6" w:rsidRDefault="00963DFD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67B6" w:rsidRPr="00AE4DB6" w:rsidRDefault="00895495" w:rsidP="00AE4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задание</w:t>
            </w:r>
          </w:p>
        </w:tc>
      </w:tr>
      <w:tr w:rsidR="00186E2A" w:rsidRPr="00AE4DB6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86E2A" w:rsidRPr="00AE4DB6" w:rsidRDefault="00186E2A" w:rsidP="004502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6E2A" w:rsidRPr="00AE4DB6" w:rsidRDefault="00186E2A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E2A" w:rsidRPr="00AE4DB6" w:rsidRDefault="00186E2A" w:rsidP="00AE4D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3453" w:rsidRPr="00AE4DB6" w:rsidTr="00895495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186E2A" w:rsidP="0045029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Раздел 3. </w:t>
            </w:r>
            <w:r w:rsidR="00CA3453" w:rsidRPr="00AE4DB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895495" w:rsidRPr="00AE4DB6" w:rsidTr="00404861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45029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сдача дневника практики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CD7FC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D7F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</w:tr>
      <w:tr w:rsidR="00895495" w:rsidRPr="00AE4DB6" w:rsidTr="00404861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45029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конференция по практике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895495" w:rsidRPr="00AE4DB6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95495" w:rsidRPr="00AE4DB6" w:rsidRDefault="00895495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A3453" w:rsidRPr="0045029E" w:rsidTr="00895495">
        <w:trPr>
          <w:trHeight w:val="23"/>
        </w:trPr>
        <w:tc>
          <w:tcPr>
            <w:tcW w:w="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186E2A" w:rsidP="0045029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502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CD7FCB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C5695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502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</w:t>
            </w:r>
            <w:r w:rsidR="00CD7FC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A3453" w:rsidRPr="0045029E" w:rsidRDefault="00C56952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5029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45029E" w:rsidRDefault="00CA3453" w:rsidP="00AE4DB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A3453" w:rsidRPr="0045029E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Методы и технологии, используемые на учебной/производственной</w:t>
      </w:r>
      <w:r w:rsidR="000B3927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(культурно-просветительской)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 </w:t>
      </w:r>
    </w:p>
    <w:p w:rsidR="007D0542" w:rsidRPr="00AE4DB6" w:rsidRDefault="007D054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За время прохождения практики студенты реализуют следующие технологии:</w:t>
      </w:r>
    </w:p>
    <w:p w:rsidR="007D0542" w:rsidRPr="00AE4DB6" w:rsidRDefault="007D0542" w:rsidP="00AE4DB6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>- структурно-логические;</w:t>
      </w:r>
    </w:p>
    <w:p w:rsidR="007D0542" w:rsidRPr="00AE4DB6" w:rsidRDefault="007D0542" w:rsidP="00AE4DB6">
      <w:pPr>
        <w:tabs>
          <w:tab w:val="left" w:pos="993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>- игровые технологии (включение игровых форм работы, моделирования реальных ситуаций и т.п.);</w:t>
      </w:r>
    </w:p>
    <w:p w:rsidR="007D0542" w:rsidRPr="00AE4DB6" w:rsidRDefault="007D054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- диалоговые технологии (создание положительного настроя на коррекционные занятия);</w:t>
      </w:r>
    </w:p>
    <w:p w:rsidR="007D0542" w:rsidRPr="00AE4DB6" w:rsidRDefault="007D0542" w:rsidP="00AE4DB6">
      <w:pPr>
        <w:tabs>
          <w:tab w:val="left" w:pos="284"/>
          <w:tab w:val="right" w:leader="underscore" w:pos="9639"/>
        </w:tabs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E4DB6">
        <w:rPr>
          <w:rFonts w:ascii="Times New Roman" w:hAnsi="Times New Roman"/>
          <w:iCs/>
          <w:sz w:val="24"/>
          <w:szCs w:val="24"/>
        </w:rPr>
        <w:t xml:space="preserve">Научно-исследовательские и научно-производственные технологии </w:t>
      </w:r>
      <w:r w:rsidR="00DC4231" w:rsidRPr="00AE4DB6">
        <w:rPr>
          <w:rFonts w:ascii="Times New Roman" w:hAnsi="Times New Roman"/>
          <w:iCs/>
          <w:sz w:val="24"/>
          <w:szCs w:val="24"/>
        </w:rPr>
        <w:t>на производственной</w:t>
      </w:r>
      <w:r w:rsidRPr="00AE4DB6">
        <w:rPr>
          <w:rFonts w:ascii="Times New Roman" w:hAnsi="Times New Roman"/>
          <w:iCs/>
          <w:sz w:val="24"/>
          <w:szCs w:val="24"/>
        </w:rPr>
        <w:t xml:space="preserve"> (культурно-просветительской) практике не реализуются.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Технологическая карта 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4"/>
        <w:gridCol w:w="1785"/>
        <w:gridCol w:w="1649"/>
        <w:gridCol w:w="1419"/>
        <w:gridCol w:w="1331"/>
        <w:gridCol w:w="829"/>
        <w:gridCol w:w="794"/>
      </w:tblGrid>
      <w:tr w:rsidR="00895495" w:rsidRPr="00AE4DB6" w:rsidTr="00E948A6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A3453" w:rsidRPr="00AE4DB6" w:rsidRDefault="00CA3453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</w:t>
            </w:r>
            <w:r w:rsidR="00F1430D"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0652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дневника практики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7D6BD0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образовательных результатов на основе </w:t>
            </w:r>
            <w:r w:rsidR="003E44A6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рейтинг-задания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070652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конспекта 2 воспитательного/досуговых мероприятий для обучающихся с нарушениями интеллектуаль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ного развития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AD119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для оценки образовательных результатов на основе выполнения учебного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</w:t>
            </w:r>
            <w:r w:rsidR="00F1430D"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-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1 воспитательного/досугового мероприятия для обучающихся с нарушениями интеллектуального развития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54088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куратора практики из образовательной организации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ОР 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- 2.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итогам практики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AD119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070652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9D0AE1" w:rsidP="00AE4D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</w:t>
            </w:r>
            <w:r w:rsidR="00F1430D"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2.</w:t>
            </w:r>
            <w:r w:rsidR="00565D4F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7C28B7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1430D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2B02F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выступление с д</w:t>
            </w:r>
            <w:r w:rsidR="00F1665A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</w:t>
            </w:r>
            <w:r w:rsidR="00F1665A"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презентацией на итоговой конференции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AD119E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доклада с презентацией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9D0AE1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95495" w:rsidRPr="00AE4DB6" w:rsidTr="00E948A6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1665A" w:rsidRPr="00AE4DB6" w:rsidRDefault="00F1665A" w:rsidP="00AE4DB6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производственной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</w:t>
      </w:r>
      <w:r w:rsidR="00B67229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культурно-просветительской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практики)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 </w:t>
      </w:r>
    </w:p>
    <w:p w:rsidR="007D0542" w:rsidRPr="00AE4DB6" w:rsidRDefault="007D054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Форма отчета по итогам </w:t>
      </w:r>
      <w:r w:rsidR="00DC4231" w:rsidRPr="00AE4DB6">
        <w:rPr>
          <w:rFonts w:ascii="Times New Roman" w:hAnsi="Times New Roman"/>
          <w:sz w:val="24"/>
          <w:szCs w:val="24"/>
        </w:rPr>
        <w:t>практики -</w:t>
      </w:r>
      <w:r w:rsidRPr="00AE4DB6">
        <w:rPr>
          <w:rFonts w:ascii="Times New Roman" w:hAnsi="Times New Roman"/>
          <w:sz w:val="24"/>
          <w:szCs w:val="24"/>
        </w:rPr>
        <w:t xml:space="preserve"> отчет.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После прохождения практики в образовательной организации (ОО), студент обязан представить отчёт о проделанной работе – это документ, на основании которого будет выставлена оценка.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Отчёт по практике состоит из основных структурных элементов: титульный лист, содержание, введение, основная часть, заключение и список использованных источников.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Для отчёта по практике используется типовая форма титульного листа, его внешний вид полностью совпадает с формой для курсовой или контрольной работы, по содержанию отличается лишь названием – Отчёт по (указать вид практики). Кроме подписи преподавателя – руководителя практики от учебного заведения, на титульном листе должна быть и подпись руководителя от предприятия.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Введение состоит из двух основных частей: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1) индивидуальное задание, цель, этапы и сроки практики;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2) краткая характеристика образовательной организации.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lastRenderedPageBreak/>
        <w:t>Основная часть отражает информацию об этапах прохождения практики, подробное описание работ, выполненных студентом под руководством специалистов ОО, изложение затруднений и спорных вопросов, возникших в процессе работы.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К отчету прилагается Дневник прохождения практики, в котором по дням расписаны индивидуальные задания с отметкой об их выполнении и подписью руководителя практики от ОО.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В заключении перечисляются знания и умения (компетенции), приобретённые студентом в процессе прохождения практики и его предложения по расширению профессиональных компетенций специалистов ОО.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Список использованных источников в отчёте обычно состоит из 3–5 пунктов, правила его оформления совпадают с правилами оформления таких списков для курсовых и бакалаврских работ.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</w:pP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Существенное влияние на оценку оказывает </w:t>
      </w:r>
      <w:r w:rsidRPr="00AE4DB6">
        <w:rPr>
          <w:rFonts w:ascii="Times New Roman" w:eastAsiaTheme="minorHAnsi" w:hAnsi="Times New Roman"/>
          <w:b/>
          <w:bCs/>
          <w:color w:val="000000" w:themeColor="text1"/>
          <w:sz w:val="24"/>
          <w:szCs w:val="24"/>
          <w:lang w:eastAsia="ru-RU"/>
        </w:rPr>
        <w:t>отзыв (характеристика)</w:t>
      </w:r>
      <w:r w:rsidRPr="00AE4DB6">
        <w:rPr>
          <w:rFonts w:ascii="Times New Roman" w:eastAsiaTheme="minorHAnsi" w:hAnsi="Times New Roman"/>
          <w:color w:val="000000" w:themeColor="text1"/>
          <w:sz w:val="24"/>
          <w:szCs w:val="24"/>
          <w:lang w:eastAsia="ru-RU"/>
        </w:rPr>
        <w:t>, заверенная руководителем ОО, в котором проходил практику студент. Характеристика даёт представление о добросовестности, инициативности, компетентности студента.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AE4DB6">
        <w:rPr>
          <w:rFonts w:ascii="Times New Roman" w:hAnsi="Times New Roman"/>
          <w:color w:val="000000"/>
          <w:spacing w:val="-2"/>
          <w:sz w:val="24"/>
          <w:szCs w:val="24"/>
        </w:rPr>
        <w:t xml:space="preserve">Оценка за прохождение практики выставляется на основании оценки деятельности студента руководителем учреждения, отчёта студента, его выступления на заключительной конференции. </w:t>
      </w:r>
    </w:p>
    <w:p w:rsidR="007D0542" w:rsidRPr="00AE4DB6" w:rsidRDefault="007D0542" w:rsidP="00AE4DB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AE4DB6">
        <w:rPr>
          <w:rFonts w:ascii="Times New Roman" w:hAnsi="Times New Roman"/>
          <w:i w:val="0"/>
          <w:iCs/>
          <w:color w:val="000000"/>
          <w:sz w:val="24"/>
          <w:szCs w:val="24"/>
        </w:rPr>
        <w:t xml:space="preserve"> «Зачтено» 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 и методическую грамотность.</w:t>
      </w:r>
    </w:p>
    <w:p w:rsidR="007D0542" w:rsidRPr="00AE4DB6" w:rsidRDefault="007D0542" w:rsidP="00AE4DB6">
      <w:pPr>
        <w:pStyle w:val="FR1"/>
        <w:spacing w:line="276" w:lineRule="auto"/>
        <w:ind w:left="0" w:firstLine="709"/>
        <w:jc w:val="both"/>
        <w:rPr>
          <w:rFonts w:ascii="Times New Roman" w:hAnsi="Times New Roman"/>
          <w:i w:val="0"/>
          <w:iCs/>
          <w:color w:val="000000"/>
          <w:sz w:val="24"/>
          <w:szCs w:val="24"/>
        </w:rPr>
      </w:pPr>
      <w:r w:rsidRPr="00AE4DB6">
        <w:rPr>
          <w:rFonts w:ascii="Times New Roman" w:hAnsi="Times New Roman"/>
          <w:i w:val="0"/>
          <w:iCs/>
          <w:color w:val="000000"/>
          <w:sz w:val="24"/>
          <w:szCs w:val="24"/>
        </w:rPr>
        <w:t>«Не зачтено» выставляется студенту, который не выполнил программу практики, обнаружил слабые теоретические знания, практические умения.</w:t>
      </w:r>
    </w:p>
    <w:p w:rsidR="00CA3453" w:rsidRPr="00AE4DB6" w:rsidRDefault="00CA3453" w:rsidP="00AE4DB6">
      <w:pPr>
        <w:tabs>
          <w:tab w:val="left" w:pos="0"/>
          <w:tab w:val="right" w:leader="underscore" w:pos="9639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учебной/производственной</w:t>
      </w:r>
      <w:r w:rsidR="000B3927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(культурно-просветительской)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 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AE4DB6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7D0542" w:rsidRPr="00AE4DB6" w:rsidRDefault="007D0542" w:rsidP="00AE4DB6">
      <w:pPr>
        <w:tabs>
          <w:tab w:val="num" w:pos="142"/>
          <w:tab w:val="num" w:pos="28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- фиксация проведения мероприятий по плану практики;</w:t>
      </w:r>
    </w:p>
    <w:p w:rsidR="007D0542" w:rsidRPr="00AE4DB6" w:rsidRDefault="007D0542" w:rsidP="00AE4DB6">
      <w:pPr>
        <w:tabs>
          <w:tab w:val="num" w:pos="142"/>
          <w:tab w:val="num" w:pos="28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- выполнение заданий и практических работ по плану практики. </w:t>
      </w:r>
    </w:p>
    <w:p w:rsidR="007D0542" w:rsidRPr="00AE4DB6" w:rsidRDefault="007D054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AE4DB6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сопровождаемой презентацией.</w:t>
      </w:r>
    </w:p>
    <w:p w:rsidR="007D0542" w:rsidRPr="00AE4DB6" w:rsidRDefault="007D0542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В течение первой недели после практики студентам предоставляется возможность заполнить дневник </w:t>
      </w:r>
      <w:r w:rsidR="00A804DD" w:rsidRPr="00AE4DB6">
        <w:rPr>
          <w:rFonts w:ascii="Times New Roman" w:hAnsi="Times New Roman"/>
          <w:sz w:val="24"/>
          <w:szCs w:val="24"/>
        </w:rPr>
        <w:t>практики и предоставить</w:t>
      </w:r>
      <w:r w:rsidRPr="00AE4DB6">
        <w:rPr>
          <w:rFonts w:ascii="Times New Roman" w:hAnsi="Times New Roman"/>
          <w:sz w:val="24"/>
          <w:szCs w:val="24"/>
        </w:rPr>
        <w:t xml:space="preserve"> его на кафедру в установленный день сдачи. </w:t>
      </w:r>
    </w:p>
    <w:p w:rsidR="007D0542" w:rsidRPr="00AE4DB6" w:rsidRDefault="007D0542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К итоговой конференции студентами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студентов в период прохождения практики. </w:t>
      </w:r>
    </w:p>
    <w:p w:rsidR="007D0542" w:rsidRPr="00AE4DB6" w:rsidRDefault="007D0542" w:rsidP="00AE4D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Особое внимание обращается на нормативно-правовые и методические аспекты организации воспитательного и коррекционно-образовательного процесса в учреждении, а также на оформление аналитических отчетов.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E4DB6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Форма промежуточной аттестации – зачет/зачет с оценкой </w:t>
      </w:r>
      <w:r w:rsidRPr="00AE4DB6">
        <w:rPr>
          <w:rFonts w:ascii="Times New Roman" w:eastAsia="Times New Roman" w:hAnsi="Times New Roman"/>
          <w:i/>
          <w:sz w:val="24"/>
          <w:szCs w:val="24"/>
          <w:lang w:eastAsia="ar-SA"/>
        </w:rPr>
        <w:t>(устанавливается учебным планом].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="000B3927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(культурно-просветительской)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 </w:t>
      </w:r>
    </w:p>
    <w:p w:rsidR="007D0542" w:rsidRPr="00AE4DB6" w:rsidRDefault="007D0542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A65E0" w:rsidRPr="004E74AC" w:rsidRDefault="006A65E0" w:rsidP="00AE4DB6">
      <w:pPr>
        <w:pStyle w:val="msonormalbullet2gifbullet3gif"/>
        <w:numPr>
          <w:ilvl w:val="0"/>
          <w:numId w:val="34"/>
        </w:numPr>
        <w:tabs>
          <w:tab w:val="left" w:pos="0"/>
          <w:tab w:val="left" w:pos="426"/>
          <w:tab w:val="left" w:pos="567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Style w:val="afa"/>
          <w:i w:val="0"/>
          <w:color w:val="auto"/>
        </w:rPr>
      </w:pPr>
      <w:r w:rsidRPr="004E74AC">
        <w:rPr>
          <w:rStyle w:val="afa"/>
          <w:i w:val="0"/>
          <w:color w:val="auto"/>
        </w:rPr>
        <w:t>Качественные и количественные методы психологических и педагогических исследований [Текст] : учеб.для студентов вузов, обуч-ся по напр.подготовки "Психолого-пед.образование": Рек.ФГБОУ ВПО "РГПУ им.Герцена" / Под ред. В.И. Загвязинского. - 2-е изд.,испр. - Москва : Академия, 2015. - 240 с.</w:t>
      </w:r>
    </w:p>
    <w:p w:rsidR="000B3927" w:rsidRPr="004E74AC" w:rsidRDefault="000B3927" w:rsidP="00AE4DB6">
      <w:pPr>
        <w:pStyle w:val="msonormalbullet2gifbullet3gif"/>
        <w:numPr>
          <w:ilvl w:val="0"/>
          <w:numId w:val="34"/>
        </w:numPr>
        <w:tabs>
          <w:tab w:val="left" w:pos="0"/>
          <w:tab w:val="left" w:pos="426"/>
          <w:tab w:val="left" w:pos="567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Style w:val="afa"/>
          <w:i w:val="0"/>
          <w:color w:val="auto"/>
        </w:rPr>
      </w:pPr>
      <w:r w:rsidRPr="004E74AC">
        <w:rPr>
          <w:rStyle w:val="afa"/>
          <w:i w:val="0"/>
          <w:color w:val="auto"/>
        </w:rPr>
        <w:t>Модернизация педагогического образования в контексте глобальной образовательной повестки: педагогика и психология потенциальных возможностей [Текст] : Монография / Федоров Александр Александрович [и др.] ; Нижегор.гос.пед.ун-т им. К. Минина (Мининский ун-т); Под ред. А.А. Федорова. - Нижний Новгород : Мининский ун-т, 2015. - 296 с.</w:t>
      </w:r>
    </w:p>
    <w:p w:rsidR="000B3927" w:rsidRPr="004E74AC" w:rsidRDefault="000B3927" w:rsidP="00AE4DB6">
      <w:pPr>
        <w:pStyle w:val="msonormalbullet2gifbullet3gif"/>
        <w:numPr>
          <w:ilvl w:val="0"/>
          <w:numId w:val="34"/>
        </w:numPr>
        <w:tabs>
          <w:tab w:val="left" w:pos="0"/>
          <w:tab w:val="left" w:pos="426"/>
          <w:tab w:val="left" w:pos="567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Style w:val="afa"/>
          <w:i w:val="0"/>
          <w:color w:val="auto"/>
        </w:rPr>
      </w:pPr>
      <w:r w:rsidRPr="004E74AC">
        <w:rPr>
          <w:rStyle w:val="afa"/>
          <w:i w:val="0"/>
          <w:color w:val="auto"/>
        </w:rPr>
        <w:t>Проектирование модуля "Основы профессиональной деятельности в системе специального и инклюзивного образования" [Текст] : Метод.пособие / Нижегор.гос.пед.ун-т им. К. Минина (Мининский ун-т); [Авторы Г.А. Папуткова, И.Ф. Фильченкова, С.Н. Каштанова, Е.А. Ольхина, Е.Ю. Медведева, В.А. Кудрявцев, Н.В. Карпушкина, С.Е. Уромова]. - Нижний Новгород : Мининский ун-т, 2014. - 123 с</w:t>
      </w:r>
    </w:p>
    <w:p w:rsidR="000B3927" w:rsidRPr="004E74AC" w:rsidRDefault="000B3927" w:rsidP="00AE4DB6">
      <w:pPr>
        <w:pStyle w:val="msonormalbullet2gifbullet3gif"/>
        <w:numPr>
          <w:ilvl w:val="0"/>
          <w:numId w:val="34"/>
        </w:numPr>
        <w:tabs>
          <w:tab w:val="left" w:pos="0"/>
          <w:tab w:val="left" w:pos="426"/>
          <w:tab w:val="left" w:pos="567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Style w:val="afa"/>
          <w:i w:val="0"/>
          <w:color w:val="auto"/>
        </w:rPr>
      </w:pPr>
      <w:r w:rsidRPr="004E74AC">
        <w:rPr>
          <w:rStyle w:val="afa"/>
          <w:i w:val="0"/>
          <w:color w:val="auto"/>
        </w:rPr>
        <w:t>Проектирование модуля "Деятельностные механизмы комплексного сопровождения лиц с ограниченными возможностями здоровья" [Текст] : Метод.пособие / Нижегор.гос.пед.ун-т им. К. Минина (Мининский ун-т); [Авторы Г.А. Папуткова, И.Ф. Фильченкова, С.Н. Каштанова, Е.А. Ольхина, Е.Ю. Медведева, В.А. Кудрявцев, Н.В. Карпушкина, С.Е. Уромова]. - Нижний Новгород : Мининский ун-т, 2014. - 150 с.</w:t>
      </w:r>
    </w:p>
    <w:p w:rsidR="00D2541A" w:rsidRPr="004E74AC" w:rsidRDefault="00D2541A" w:rsidP="00AE4DB6">
      <w:pPr>
        <w:pStyle w:val="a4"/>
        <w:numPr>
          <w:ilvl w:val="0"/>
          <w:numId w:val="34"/>
        </w:numPr>
        <w:shd w:val="clear" w:color="auto" w:fill="FFFFFF"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Педагогическая практика по направлению «Специальное (дефектологическое) образование» : учебное пособие / О.В. Вольская, М.А. Пономарева, Е.В. Пекишева, О.Н. Толстикова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 : САФУ, 2015. - 74 с. : табл. - ISBN 978-5-261-01073-9 ; То же [Электронный ресурс]. - URL: </w:t>
      </w:r>
      <w:hyperlink r:id="rId82" w:history="1">
        <w:r w:rsidRPr="004E74AC">
          <w:rPr>
            <w:rStyle w:val="afa"/>
            <w:rFonts w:ascii="Times New Roman" w:hAnsi="Times New Roman" w:cs="Times New Roman"/>
            <w:i w:val="0"/>
            <w:color w:val="auto"/>
            <w:sz w:val="24"/>
            <w:szCs w:val="24"/>
          </w:rPr>
          <w:t>http://biblioclub.ru/index.php?page=book&amp;id=436387</w:t>
        </w:r>
      </w:hyperlink>
    </w:p>
    <w:p w:rsidR="007D0542" w:rsidRPr="004E74AC" w:rsidRDefault="007D0542" w:rsidP="00AE4DB6">
      <w:pPr>
        <w:pStyle w:val="msonormalbullet2gifbullet3gif"/>
        <w:numPr>
          <w:ilvl w:val="0"/>
          <w:numId w:val="34"/>
        </w:numPr>
        <w:tabs>
          <w:tab w:val="left" w:pos="0"/>
          <w:tab w:val="left" w:pos="426"/>
          <w:tab w:val="left" w:pos="567"/>
          <w:tab w:val="left" w:pos="127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0" w:firstLine="709"/>
        <w:contextualSpacing/>
        <w:jc w:val="both"/>
        <w:rPr>
          <w:rStyle w:val="afa"/>
          <w:i w:val="0"/>
          <w:color w:val="auto"/>
        </w:rPr>
      </w:pPr>
      <w:r w:rsidRPr="004E74AC">
        <w:rPr>
          <w:rStyle w:val="afa"/>
          <w:i w:val="0"/>
          <w:color w:val="auto"/>
        </w:rPr>
        <w:t xml:space="preserve">Сушкова И.В. Методические рекомендации к практикам и практикуму для студентов бакалавриата, магистратуры.- М.; Берлин: Директ- Медиа, 2016.-75 с.  </w:t>
      </w:r>
      <w:hyperlink w:history="1">
        <w:r w:rsidRPr="004E74AC">
          <w:rPr>
            <w:rStyle w:val="afa"/>
            <w:i w:val="0"/>
            <w:color w:val="auto"/>
          </w:rPr>
          <w:t>URL://</w:t>
        </w:r>
      </w:hyperlink>
      <w:r w:rsidRPr="004E74AC">
        <w:rPr>
          <w:rStyle w:val="afa"/>
          <w:i w:val="0"/>
          <w:color w:val="auto"/>
        </w:rPr>
        <w:t>biblioclub.ru/index.php7page=book#id=436757</w:t>
      </w:r>
    </w:p>
    <w:p w:rsidR="00CA3453" w:rsidRPr="004E74AC" w:rsidRDefault="00CA3453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/>
          <w:i w:val="0"/>
          <w:color w:val="auto"/>
          <w:sz w:val="24"/>
          <w:szCs w:val="24"/>
        </w:rPr>
        <w:t>12.2. Дополнительная литература</w:t>
      </w:r>
    </w:p>
    <w:p w:rsidR="00B7537B" w:rsidRPr="004E74AC" w:rsidRDefault="00B7537B" w:rsidP="00AE4DB6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Воспитательная деятельность педагога : учеб.пособие для студентов вузов,обуч-ся по пед.спец.:рек.УМО по спец.пед.образования / Под общ.ред.В.А.Сластенина,И.А.Колесниковой. - 4-е изд.,стереотип. - Москва : Академия, 2008. - 333 с.</w:t>
      </w:r>
    </w:p>
    <w:p w:rsidR="000C08C7" w:rsidRPr="004E74AC" w:rsidRDefault="000C08C7" w:rsidP="00AE4DB6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Воспитательный процесс / [Авт.-сост.:Е.А.Климкович,С.В.Дормаш]. - Минск : Красико-Принт, 2007. - 125 с.</w:t>
      </w:r>
    </w:p>
    <w:p w:rsidR="000B3927" w:rsidRPr="004E74AC" w:rsidRDefault="00B7537B" w:rsidP="00AE4DB6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uppressAutoHyphens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Сорокоумова, Г.В. Воспитательная компетентность будущего педагога:психологические механизмы и условия развития [Текст] : дис.на соиск.учен.степ.д-ра психол.наук.спец.19.00.07-пед.психология / Ун-т РАО. - Нижний Новгород, 2011. - 425 л</w:t>
      </w:r>
    </w:p>
    <w:p w:rsidR="00B7537B" w:rsidRPr="004E74AC" w:rsidRDefault="00BA41F1" w:rsidP="00AE4DB6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uppressAutoHyphens/>
        <w:spacing w:after="0" w:line="276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r w:rsidRPr="004E74AC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Воспитание будущего учителя:идеи,ценности,ориентации : Учеб.пособие / Нижегор.гос.пед.ун-т;Под ред.Л.В.Загрековой,В.В.Николиной,В.А.Фортунатовой. - Нижний Новгород : НГПУ, 2001. - 106 с. </w:t>
      </w:r>
    </w:p>
    <w:p w:rsidR="00B7537B" w:rsidRPr="004E74AC" w:rsidRDefault="00B7537B" w:rsidP="00AE4DB6">
      <w:pPr>
        <w:suppressAutoHyphens/>
        <w:spacing w:after="0"/>
        <w:ind w:firstLine="709"/>
        <w:contextualSpacing/>
        <w:jc w:val="both"/>
        <w:rPr>
          <w:rStyle w:val="afa"/>
          <w:rFonts w:ascii="Times New Roman" w:hAnsi="Times New Roman"/>
          <w:i w:val="0"/>
          <w:color w:val="auto"/>
          <w:sz w:val="24"/>
          <w:szCs w:val="24"/>
        </w:rPr>
      </w:pPr>
    </w:p>
    <w:p w:rsidR="00CA3453" w:rsidRPr="00AE4DB6" w:rsidRDefault="00CA3453" w:rsidP="00AE4DB6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hyperlink r:id="rId83" w:history="1">
        <w:r w:rsidR="007D0542" w:rsidRPr="00AE4DB6">
          <w:rPr>
            <w:rStyle w:val="af9"/>
            <w:rFonts w:ascii="Times New Roman" w:hAnsi="Times New Roman"/>
            <w:sz w:val="24"/>
            <w:szCs w:val="24"/>
          </w:rPr>
          <w:t>http://www.ychitel.com/</w:t>
        </w:r>
      </w:hyperlink>
      <w:r w:rsidR="007D0542" w:rsidRPr="00AE4DB6">
        <w:rPr>
          <w:rFonts w:ascii="Times New Roman" w:hAnsi="Times New Roman"/>
          <w:sz w:val="24"/>
          <w:szCs w:val="24"/>
        </w:rPr>
        <w:t xml:space="preserve"> Педагогический журнал «Учитель».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hyperlink r:id="rId84" w:history="1">
        <w:r w:rsidR="007D0542" w:rsidRPr="00AE4DB6">
          <w:rPr>
            <w:rStyle w:val="af9"/>
            <w:rFonts w:ascii="Times New Roman" w:hAnsi="Times New Roman"/>
            <w:sz w:val="24"/>
            <w:szCs w:val="24"/>
            <w:lang w:val="en-US"/>
          </w:rPr>
          <w:t>http://www.inter-pedagogika.ru/</w:t>
        </w:r>
      </w:hyperlink>
      <w:r w:rsidR="007D0542" w:rsidRPr="00AE4DB6">
        <w:rPr>
          <w:rFonts w:ascii="Times New Roman" w:hAnsi="Times New Roman"/>
          <w:sz w:val="24"/>
          <w:szCs w:val="24"/>
          <w:lang w:val="en-US"/>
        </w:rPr>
        <w:t xml:space="preserve"> Inter-</w:t>
      </w:r>
      <w:r w:rsidR="007D0542" w:rsidRPr="00AE4DB6">
        <w:rPr>
          <w:rFonts w:ascii="Times New Roman" w:hAnsi="Times New Roman"/>
          <w:sz w:val="24"/>
          <w:szCs w:val="24"/>
        </w:rPr>
        <w:t>педагогика</w:t>
      </w:r>
      <w:r w:rsidR="007D0542" w:rsidRPr="00AE4DB6">
        <w:rPr>
          <w:rFonts w:ascii="Times New Roman" w:hAnsi="Times New Roman"/>
          <w:sz w:val="24"/>
          <w:szCs w:val="24"/>
          <w:lang w:val="en-US"/>
        </w:rPr>
        <w:t>.</w:t>
      </w:r>
    </w:p>
    <w:bookmarkStart w:id="5" w:name="content2"/>
    <w:bookmarkStart w:id="6" w:name="page_wrapper1"/>
    <w:bookmarkEnd w:id="5"/>
    <w:bookmarkEnd w:id="6"/>
    <w:p w:rsidR="007D0542" w:rsidRPr="00AE4DB6" w:rsidRDefault="009E13D8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fldChar w:fldCharType="begin"/>
      </w:r>
      <w:r w:rsidR="007D0542" w:rsidRPr="00AE4DB6">
        <w:rPr>
          <w:rFonts w:ascii="Times New Roman" w:hAnsi="Times New Roman"/>
          <w:sz w:val="24"/>
          <w:szCs w:val="24"/>
        </w:rPr>
        <w:instrText xml:space="preserve">HYPERLINK "http://www.pedlib.ru/" </w:instrText>
      </w:r>
      <w:r w:rsidRPr="00AE4DB6">
        <w:rPr>
          <w:rFonts w:ascii="Times New Roman" w:hAnsi="Times New Roman"/>
          <w:sz w:val="24"/>
          <w:szCs w:val="24"/>
        </w:rPr>
        <w:fldChar w:fldCharType="separate"/>
      </w:r>
      <w:r w:rsidR="007D0542" w:rsidRPr="00AE4DB6">
        <w:rPr>
          <w:rStyle w:val="af9"/>
          <w:rFonts w:ascii="Times New Roman" w:hAnsi="Times New Roman"/>
          <w:sz w:val="24"/>
          <w:szCs w:val="24"/>
        </w:rPr>
        <w:t>http://www.pedlib.ru/</w:t>
      </w:r>
      <w:r w:rsidRPr="00AE4DB6">
        <w:rPr>
          <w:rFonts w:ascii="Times New Roman" w:hAnsi="Times New Roman"/>
          <w:sz w:val="24"/>
          <w:szCs w:val="24"/>
        </w:rPr>
        <w:fldChar w:fldCharType="end"/>
      </w:r>
      <w:r w:rsidR="007D0542" w:rsidRPr="00AE4DB6">
        <w:rPr>
          <w:rFonts w:ascii="Times New Roman" w:hAnsi="Times New Roman"/>
          <w:sz w:val="24"/>
          <w:szCs w:val="24"/>
        </w:rPr>
        <w:t xml:space="preserve"> Педагогическая библиотека.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85" w:history="1">
        <w:r w:rsidR="007D0542" w:rsidRPr="00AE4DB6">
          <w:rPr>
            <w:rStyle w:val="af9"/>
            <w:rFonts w:ascii="Times New Roman" w:hAnsi="Times New Roman"/>
            <w:sz w:val="24"/>
            <w:szCs w:val="24"/>
          </w:rPr>
          <w:t>http://dictionary.fio.ru/</w:t>
        </w:r>
      </w:hyperlink>
      <w:r w:rsidR="007D0542" w:rsidRPr="00AE4DB6">
        <w:rPr>
          <w:rFonts w:ascii="Times New Roman" w:hAnsi="Times New Roman"/>
          <w:sz w:val="24"/>
          <w:szCs w:val="24"/>
        </w:rPr>
        <w:t>Педагогический энциклопедический словарь.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86" w:history="1">
        <w:r w:rsidR="007D0542" w:rsidRPr="00AE4DB6">
          <w:rPr>
            <w:rStyle w:val="af9"/>
            <w:rFonts w:ascii="Times New Roman" w:hAnsi="Times New Roman"/>
            <w:sz w:val="24"/>
            <w:szCs w:val="24"/>
          </w:rPr>
          <w:t>http://vospitanie.h1.ru</w:t>
        </w:r>
      </w:hyperlink>
      <w:r w:rsidR="007D0542" w:rsidRPr="00AE4DB6">
        <w:rPr>
          <w:rFonts w:ascii="Times New Roman" w:hAnsi="Times New Roman"/>
          <w:sz w:val="24"/>
          <w:szCs w:val="24"/>
        </w:rPr>
        <w:tab/>
        <w:t>Воспитание детей.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hyperlink r:id="rId87" w:history="1">
        <w:r w:rsidR="007D0542" w:rsidRPr="00AE4DB6">
          <w:rPr>
            <w:rStyle w:val="af9"/>
            <w:rFonts w:ascii="Times New Roman" w:hAnsi="Times New Roman"/>
            <w:sz w:val="24"/>
            <w:szCs w:val="24"/>
            <w:lang w:val="en-US"/>
          </w:rPr>
          <w:t>http://www.psi.lib.ru/</w:t>
        </w:r>
      </w:hyperlink>
      <w:hyperlink r:id="rId88" w:history="1">
        <w:r w:rsidR="007D0542" w:rsidRPr="00AE4DB6">
          <w:rPr>
            <w:rStyle w:val="af9"/>
            <w:rFonts w:ascii="Times New Roman" w:hAnsi="Times New Roman"/>
            <w:sz w:val="24"/>
            <w:szCs w:val="24"/>
            <w:lang w:val="en-US"/>
          </w:rPr>
          <w:t>index.htm</w:t>
        </w:r>
      </w:hyperlink>
      <w:r w:rsidR="007D0542" w:rsidRPr="00AE4DB6">
        <w:rPr>
          <w:rFonts w:ascii="Times New Roman" w:hAnsi="Times New Roman"/>
          <w:sz w:val="24"/>
          <w:szCs w:val="24"/>
          <w:lang w:val="en-US"/>
        </w:rPr>
        <w:t xml:space="preserve"> PsiProj.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89" w:history="1">
        <w:r w:rsidR="007D0542" w:rsidRPr="00AE4DB6">
          <w:rPr>
            <w:rStyle w:val="af9"/>
            <w:rFonts w:ascii="Times New Roman" w:hAnsi="Times New Roman"/>
            <w:sz w:val="24"/>
            <w:szCs w:val="24"/>
          </w:rPr>
          <w:t>http://www.bookap.by.ru/</w:t>
        </w:r>
      </w:hyperlink>
      <w:r w:rsidR="007D0542" w:rsidRPr="00AE4DB6">
        <w:rPr>
          <w:rFonts w:ascii="Times New Roman" w:hAnsi="Times New Roman"/>
          <w:sz w:val="24"/>
          <w:szCs w:val="24"/>
        </w:rPr>
        <w:t xml:space="preserve"> Психологическая библиотека. </w:t>
      </w:r>
    </w:p>
    <w:p w:rsidR="007D0542" w:rsidRPr="00AE4DB6" w:rsidRDefault="00997F8C" w:rsidP="00AE4DB6">
      <w:pPr>
        <w:pStyle w:val="af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90" w:history="1">
        <w:r w:rsidR="007D0542" w:rsidRPr="00AE4DB6">
          <w:rPr>
            <w:rStyle w:val="af9"/>
            <w:rFonts w:ascii="Times New Roman" w:hAnsi="Times New Roman"/>
            <w:sz w:val="24"/>
            <w:szCs w:val="24"/>
          </w:rPr>
          <w:t>http://psi.webzone.ru</w:t>
        </w:r>
      </w:hyperlink>
      <w:r w:rsidR="007D0542" w:rsidRPr="00AE4DB6">
        <w:rPr>
          <w:rFonts w:ascii="Times New Roman" w:hAnsi="Times New Roman"/>
          <w:sz w:val="24"/>
          <w:szCs w:val="24"/>
        </w:rPr>
        <w:tab/>
        <w:t>Психологический словарь.</w:t>
      </w:r>
    </w:p>
    <w:p w:rsidR="007D0542" w:rsidRPr="00AE4DB6" w:rsidRDefault="007D0542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E4DB6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:rsidR="00CA3453" w:rsidRPr="00AE4DB6" w:rsidRDefault="00CA3453" w:rsidP="00AE4DB6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7D0542" w:rsidRPr="00AE4DB6" w:rsidRDefault="007D0542" w:rsidP="00AE4DB6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 xml:space="preserve">Информационные технологии, используемые при проведении производственной </w:t>
      </w:r>
      <w:r w:rsidRPr="00AE4DB6">
        <w:rPr>
          <w:rFonts w:ascii="Times New Roman" w:hAnsi="Times New Roman"/>
          <w:spacing w:val="8"/>
          <w:sz w:val="24"/>
          <w:szCs w:val="24"/>
        </w:rPr>
        <w:t>(</w:t>
      </w:r>
      <w:r w:rsidRPr="00AE4DB6">
        <w:rPr>
          <w:rFonts w:ascii="Times New Roman" w:hAnsi="Times New Roman"/>
          <w:sz w:val="24"/>
          <w:szCs w:val="24"/>
        </w:rPr>
        <w:t>культурно-просветительской</w:t>
      </w:r>
      <w:r w:rsidRPr="00AE4DB6">
        <w:rPr>
          <w:rFonts w:ascii="Times New Roman" w:hAnsi="Times New Roman"/>
          <w:spacing w:val="8"/>
          <w:sz w:val="24"/>
          <w:szCs w:val="24"/>
        </w:rPr>
        <w:t xml:space="preserve">) </w:t>
      </w:r>
      <w:r w:rsidRPr="00AE4DB6">
        <w:rPr>
          <w:rFonts w:ascii="Times New Roman" w:hAnsi="Times New Roman"/>
          <w:bCs/>
          <w:sz w:val="24"/>
          <w:szCs w:val="24"/>
        </w:rPr>
        <w:t>практики:</w:t>
      </w:r>
    </w:p>
    <w:p w:rsidR="007D0542" w:rsidRPr="00AE4DB6" w:rsidRDefault="007D0542" w:rsidP="00AE4DB6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Пакет</w:t>
      </w:r>
      <w:r w:rsidRPr="00AE4DB6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r w:rsidRPr="00AE4DB6">
        <w:rPr>
          <w:rFonts w:ascii="Times New Roman" w:hAnsi="Times New Roman"/>
          <w:bCs/>
          <w:sz w:val="24"/>
          <w:szCs w:val="24"/>
        </w:rPr>
        <w:t>;</w:t>
      </w:r>
    </w:p>
    <w:p w:rsidR="007D0542" w:rsidRPr="00AE4DB6" w:rsidRDefault="007D0542" w:rsidP="00AE4DB6">
      <w:pPr>
        <w:tabs>
          <w:tab w:val="left" w:pos="567"/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  <w:lang w:val="en-US"/>
        </w:rPr>
        <w:t>LMSMOODLE</w:t>
      </w:r>
      <w:r w:rsidRPr="00AE4DB6">
        <w:rPr>
          <w:rFonts w:ascii="Times New Roman" w:hAnsi="Times New Roman"/>
          <w:color w:val="000000"/>
          <w:sz w:val="24"/>
          <w:szCs w:val="24"/>
        </w:rPr>
        <w:t>.</w:t>
      </w:r>
    </w:p>
    <w:p w:rsidR="007D0542" w:rsidRPr="00AE4DB6" w:rsidRDefault="007D0542" w:rsidP="00AE4DB6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color w:val="000000"/>
          <w:sz w:val="24"/>
          <w:szCs w:val="24"/>
        </w:rPr>
        <w:t>Программа «Антиплагиат. вуз».</w:t>
      </w:r>
    </w:p>
    <w:p w:rsidR="007D0542" w:rsidRPr="00AE4DB6" w:rsidRDefault="007D0542" w:rsidP="00AE4DB6">
      <w:pPr>
        <w:tabs>
          <w:tab w:val="left" w:pos="1134"/>
          <w:tab w:val="right" w:leader="underscore" w:pos="93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Специальные ППП (специализированное компьютерное обеспечение):</w:t>
      </w:r>
    </w:p>
    <w:p w:rsidR="007D0542" w:rsidRPr="00AE4DB6" w:rsidRDefault="007D0542" w:rsidP="00AE4DB6">
      <w:pPr>
        <w:pStyle w:val="a4"/>
        <w:numPr>
          <w:ilvl w:val="0"/>
          <w:numId w:val="16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Тест Д. Векслера (WPPSI) в адаптации М. Н. Ильиной,</w:t>
      </w:r>
    </w:p>
    <w:p w:rsidR="007D0542" w:rsidRPr="00AE4DB6" w:rsidRDefault="007D0542" w:rsidP="00AE4DB6">
      <w:pPr>
        <w:pStyle w:val="a4"/>
        <w:numPr>
          <w:ilvl w:val="0"/>
          <w:numId w:val="16"/>
        </w:numPr>
        <w:tabs>
          <w:tab w:val="left" w:pos="1134"/>
          <w:tab w:val="right" w:leader="underscore" w:pos="93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E4DB6">
        <w:rPr>
          <w:rFonts w:ascii="Times New Roman" w:hAnsi="Times New Roman" w:cs="Times New Roman"/>
          <w:sz w:val="24"/>
          <w:szCs w:val="24"/>
        </w:rPr>
        <w:t>ТестД</w:t>
      </w:r>
      <w:r w:rsidRPr="00AE4DB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E4DB6">
        <w:rPr>
          <w:rFonts w:ascii="Times New Roman" w:hAnsi="Times New Roman" w:cs="Times New Roman"/>
          <w:sz w:val="24"/>
          <w:szCs w:val="24"/>
        </w:rPr>
        <w:t>Векслера</w:t>
      </w:r>
      <w:r w:rsidRPr="00AE4DB6">
        <w:rPr>
          <w:rFonts w:ascii="Times New Roman" w:hAnsi="Times New Roman" w:cs="Times New Roman"/>
          <w:sz w:val="24"/>
          <w:szCs w:val="24"/>
          <w:lang w:val="en-US"/>
        </w:rPr>
        <w:t xml:space="preserve"> WPPSI (Wechsler Preschool and Primary Scale of Intelligence),</w:t>
      </w:r>
    </w:p>
    <w:p w:rsidR="007D0542" w:rsidRPr="00AE4DB6" w:rsidRDefault="007D0542" w:rsidP="00AE4DB6">
      <w:pPr>
        <w:pStyle w:val="a4"/>
        <w:numPr>
          <w:ilvl w:val="0"/>
          <w:numId w:val="16"/>
        </w:numPr>
        <w:tabs>
          <w:tab w:val="left" w:pos="1134"/>
          <w:tab w:val="right" w:leader="underscore" w:pos="93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>Методики автоматизированной экспресс-профориентации и др.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91" w:history="1">
        <w:r w:rsidRPr="00AE4DB6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www.consultant.ru</w:t>
        </w:r>
      </w:hyperlink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92" w:history="1">
        <w:r w:rsidRPr="00AE4DB6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www.garant.ru</w:t>
        </w:r>
      </w:hyperlink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CA3453" w:rsidRPr="00AE4DB6" w:rsidRDefault="00CA3453" w:rsidP="00AE4DB6">
      <w:pPr>
        <w:suppressAutoHyphens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и др.]</w:t>
      </w:r>
    </w:p>
    <w:p w:rsidR="00CA3453" w:rsidRPr="00AE4DB6" w:rsidRDefault="00CA3453" w:rsidP="00AE4DB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CA3453" w:rsidRPr="00AE4DB6" w:rsidRDefault="00CA3453" w:rsidP="00AE4DB6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производственной (</w:t>
      </w:r>
      <w:r w:rsidR="00E356F2"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культурно-просветительской</w:t>
      </w:r>
      <w:r w:rsidRPr="00AE4DB6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 xml:space="preserve"> практики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lastRenderedPageBreak/>
        <w:t>При проведении производственной (</w:t>
      </w:r>
      <w:r w:rsidRPr="00AE4DB6">
        <w:rPr>
          <w:rFonts w:ascii="Times New Roman" w:hAnsi="Times New Roman"/>
          <w:sz w:val="24"/>
          <w:szCs w:val="24"/>
        </w:rPr>
        <w:t>культурно-просветительской</w:t>
      </w:r>
      <w:r w:rsidRPr="00AE4DB6">
        <w:rPr>
          <w:rFonts w:ascii="Times New Roman" w:hAnsi="Times New Roman"/>
          <w:bCs/>
          <w:sz w:val="24"/>
          <w:szCs w:val="24"/>
        </w:rPr>
        <w:t>) практики в организации возможно использование следующих средств и оборудования: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-программно-методические материалы учреждения (организации);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- учебники, учебные пособия, рабочие тетради по предметам;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- наглядно-дидактические пособия;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- видео- и аудиоматериалы к занятиям, урокам, мероприятиям и т.п.;</w:t>
      </w:r>
    </w:p>
    <w:p w:rsidR="00E356F2" w:rsidRPr="00AE4DB6" w:rsidRDefault="00E356F2" w:rsidP="00AE4D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- раздаточный материал;</w:t>
      </w:r>
    </w:p>
    <w:p w:rsidR="00E356F2" w:rsidRPr="00AE4DB6" w:rsidRDefault="00E356F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- технические средства обучения: мультимедийный проектор, ноутбук.</w:t>
      </w:r>
    </w:p>
    <w:p w:rsidR="00E356F2" w:rsidRPr="00AE4DB6" w:rsidRDefault="00E356F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При проведении</w:t>
      </w:r>
      <w:r w:rsidRPr="00AE4DB6">
        <w:rPr>
          <w:rFonts w:ascii="Times New Roman" w:hAnsi="Times New Roman"/>
          <w:bCs/>
          <w:sz w:val="24"/>
          <w:szCs w:val="24"/>
        </w:rPr>
        <w:t xml:space="preserve"> производственной (</w:t>
      </w:r>
      <w:r w:rsidRPr="00AE4DB6">
        <w:rPr>
          <w:rFonts w:ascii="Times New Roman" w:hAnsi="Times New Roman"/>
          <w:sz w:val="24"/>
          <w:szCs w:val="24"/>
        </w:rPr>
        <w:t>культурно-просветительской</w:t>
      </w:r>
      <w:r w:rsidRPr="00AE4DB6">
        <w:rPr>
          <w:rFonts w:ascii="Times New Roman" w:hAnsi="Times New Roman"/>
          <w:bCs/>
          <w:sz w:val="24"/>
          <w:szCs w:val="24"/>
        </w:rPr>
        <w:t xml:space="preserve">) </w:t>
      </w:r>
      <w:r w:rsidR="00DC4231" w:rsidRPr="00AE4DB6">
        <w:rPr>
          <w:rFonts w:ascii="Times New Roman" w:hAnsi="Times New Roman"/>
          <w:bCs/>
          <w:sz w:val="24"/>
          <w:szCs w:val="24"/>
        </w:rPr>
        <w:t>практики</w:t>
      </w:r>
      <w:r w:rsidR="00DC4231" w:rsidRPr="00AE4DB6">
        <w:rPr>
          <w:rFonts w:ascii="Times New Roman" w:hAnsi="Times New Roman"/>
          <w:sz w:val="24"/>
          <w:szCs w:val="24"/>
        </w:rPr>
        <w:t xml:space="preserve"> на</w:t>
      </w:r>
      <w:r w:rsidRPr="00AE4DB6">
        <w:rPr>
          <w:rFonts w:ascii="Times New Roman" w:hAnsi="Times New Roman"/>
          <w:sz w:val="24"/>
          <w:szCs w:val="24"/>
        </w:rPr>
        <w:t xml:space="preserve"> базе НГПУ им. К. Минина возможно использование программно- технических средств, оборудования, методик и технологий, дидактического материала лабораторно-лекционного комплекса кафедры специальной педагогики и психологии: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sz w:val="24"/>
          <w:szCs w:val="24"/>
        </w:rPr>
        <w:t xml:space="preserve">Интерактивная доска </w:t>
      </w:r>
      <w:r w:rsidRPr="00AE4DB6">
        <w:rPr>
          <w:rFonts w:ascii="Times New Roman" w:hAnsi="Times New Roman" w:cs="Times New Roman"/>
          <w:sz w:val="24"/>
          <w:szCs w:val="24"/>
          <w:lang w:val="en-US"/>
        </w:rPr>
        <w:t>SMARTTechnologiesSMARTBoard</w:t>
      </w:r>
      <w:r w:rsidRPr="00AE4DB6">
        <w:rPr>
          <w:rFonts w:ascii="Times New Roman" w:hAnsi="Times New Roman" w:cs="Times New Roman"/>
          <w:sz w:val="24"/>
          <w:szCs w:val="24"/>
        </w:rPr>
        <w:t xml:space="preserve"> 680 </w:t>
      </w:r>
      <w:r w:rsidRPr="00AE4DB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AE4DB6">
        <w:rPr>
          <w:rFonts w:ascii="Times New Roman" w:hAnsi="Times New Roman" w:cs="Times New Roman"/>
          <w:sz w:val="24"/>
          <w:szCs w:val="24"/>
        </w:rPr>
        <w:t xml:space="preserve"> со встроенным проектором  </w:t>
      </w:r>
      <w:r w:rsidRPr="00AE4DB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E4DB6">
        <w:rPr>
          <w:rFonts w:ascii="Times New Roman" w:hAnsi="Times New Roman" w:cs="Times New Roman"/>
          <w:sz w:val="24"/>
          <w:szCs w:val="24"/>
        </w:rPr>
        <w:t>25.</w:t>
      </w:r>
    </w:p>
    <w:p w:rsidR="00E356F2" w:rsidRPr="00AE4DB6" w:rsidRDefault="00E356F2" w:rsidP="00AE4DB6">
      <w:pPr>
        <w:pStyle w:val="a4"/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Программное обеспечение: 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>Брайлевский дисплей.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 xml:space="preserve">Синтезатор речи. 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>Программы распознавания речи.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>Клавиатуры с укрупненными клавишами и увеличенным размером шрифта.</w:t>
      </w:r>
    </w:p>
    <w:p w:rsidR="00E356F2" w:rsidRPr="00AE4DB6" w:rsidRDefault="00E356F2" w:rsidP="00AE4DB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>Специальные клавиатуры для пользователя с тяжелыми нарушениями моторики рук.</w:t>
      </w:r>
    </w:p>
    <w:p w:rsidR="00213228" w:rsidRPr="00213228" w:rsidRDefault="00E356F2" w:rsidP="00213228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4DB6">
        <w:rPr>
          <w:rFonts w:ascii="Times New Roman" w:hAnsi="Times New Roman" w:cs="Times New Roman"/>
          <w:color w:val="000000"/>
          <w:sz w:val="24"/>
          <w:szCs w:val="24"/>
        </w:rPr>
        <w:t>Трекболы (роллеры) и джойстики, позволяющие заменить стандартную компьютерную мышь, переключатели (или вын</w:t>
      </w:r>
      <w:r w:rsidR="00213228">
        <w:rPr>
          <w:rFonts w:ascii="Times New Roman" w:hAnsi="Times New Roman" w:cs="Times New Roman"/>
          <w:color w:val="000000"/>
          <w:sz w:val="24"/>
          <w:szCs w:val="24"/>
        </w:rPr>
        <w:t xml:space="preserve">осные компьютерные кнопки) и </w:t>
      </w:r>
    </w:p>
    <w:p w:rsidR="00213228" w:rsidRDefault="00213228" w:rsidP="00213228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13228" w:rsidRDefault="00213228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213228" w:rsidRDefault="00DB597C" w:rsidP="00213228">
      <w:pPr>
        <w:pStyle w:val="a4"/>
        <w:numPr>
          <w:ilvl w:val="0"/>
          <w:numId w:val="34"/>
        </w:numPr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2132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ПРОГРАММА ИТОГОВОЙ АТТЕСТАЦИИ</w:t>
      </w:r>
    </w:p>
    <w:p w:rsidR="00AB0A47" w:rsidRPr="00AE4DB6" w:rsidRDefault="00386509" w:rsidP="00AE4DB6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AE4DB6">
        <w:rPr>
          <w:rFonts w:ascii="Times New Roman" w:hAnsi="Times New Roman" w:cs="Times New Roman"/>
          <w:b/>
          <w:iCs/>
          <w:sz w:val="24"/>
          <w:szCs w:val="24"/>
        </w:rPr>
        <w:t>Экзамен по модулю "Воспитательные системы и технологии социальной интеграции лиц с нарушениями интеллектуального развития"</w:t>
      </w:r>
    </w:p>
    <w:p w:rsidR="00386509" w:rsidRPr="00AE4DB6" w:rsidRDefault="00386509" w:rsidP="00AE4DB6">
      <w:pPr>
        <w:pStyle w:val="a4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5AEA" w:rsidRPr="00AE4DB6" w:rsidRDefault="00DB597C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>1. Цель итоговой аттестации по модулю</w:t>
      </w:r>
      <w:r w:rsidR="00D85AEA" w:rsidRPr="00AE4DB6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: </w:t>
      </w:r>
      <w:r w:rsidR="00D85AEA" w:rsidRPr="00AE4DB6">
        <w:rPr>
          <w:rFonts w:ascii="Times New Roman" w:hAnsi="Times New Roman"/>
          <w:bCs/>
          <w:iCs/>
          <w:sz w:val="24"/>
          <w:szCs w:val="24"/>
        </w:rPr>
        <w:t xml:space="preserve">организация </w:t>
      </w:r>
      <w:r w:rsidR="00DC4231" w:rsidRPr="00AE4DB6">
        <w:rPr>
          <w:rFonts w:ascii="Times New Roman" w:hAnsi="Times New Roman"/>
          <w:bCs/>
          <w:iCs/>
          <w:sz w:val="24"/>
          <w:szCs w:val="24"/>
        </w:rPr>
        <w:t>деятельности</w:t>
      </w:r>
      <w:r w:rsidR="00DC4231" w:rsidRPr="00AE4DB6"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DC4231" w:rsidRPr="00AE4DB6">
        <w:rPr>
          <w:rFonts w:ascii="Times New Roman" w:hAnsi="Times New Roman"/>
          <w:bCs/>
          <w:iCs/>
          <w:sz w:val="24"/>
          <w:szCs w:val="24"/>
        </w:rPr>
        <w:t>по комплексной оценке</w:t>
      </w:r>
      <w:r w:rsidR="00DC4231" w:rsidRPr="00AE4DB6">
        <w:rPr>
          <w:rFonts w:ascii="Times New Roman" w:hAnsi="Times New Roman"/>
          <w:b/>
          <w:bCs/>
          <w:iCs/>
          <w:sz w:val="24"/>
          <w:szCs w:val="24"/>
        </w:rPr>
        <w:t xml:space="preserve">, </w:t>
      </w:r>
      <w:r w:rsidR="00DC4231" w:rsidRPr="00AE4DB6">
        <w:rPr>
          <w:rFonts w:ascii="Times New Roman" w:hAnsi="Times New Roman"/>
          <w:bCs/>
          <w:iCs/>
          <w:sz w:val="24"/>
          <w:szCs w:val="24"/>
        </w:rPr>
        <w:t>уровня</w:t>
      </w:r>
      <w:r w:rsidR="00D85AEA" w:rsidRPr="00AE4DB6">
        <w:rPr>
          <w:rFonts w:ascii="Times New Roman" w:hAnsi="Times New Roman"/>
          <w:bCs/>
          <w:iCs/>
          <w:sz w:val="24"/>
          <w:szCs w:val="24"/>
        </w:rPr>
        <w:t xml:space="preserve"> теоретической и практической подготовленности обучающихся в соответствии с образовательными результатами, заявленным к реализации по образовательному модулю «</w:t>
      </w:r>
      <w:r w:rsidR="00D85AEA" w:rsidRPr="00AE4DB6">
        <w:rPr>
          <w:rFonts w:ascii="Times New Roman" w:hAnsi="Times New Roman"/>
          <w:bCs/>
          <w:sz w:val="24"/>
          <w:szCs w:val="24"/>
        </w:rPr>
        <w:t>Воспитательные системы и технологии социальной интеграции лиц с нарушениями интеллектуального развития</w:t>
      </w:r>
      <w:r w:rsidR="00D85AEA" w:rsidRPr="00AE4DB6">
        <w:rPr>
          <w:rFonts w:ascii="Times New Roman" w:hAnsi="Times New Roman"/>
          <w:bCs/>
          <w:iCs/>
          <w:sz w:val="24"/>
          <w:szCs w:val="24"/>
        </w:rPr>
        <w:t xml:space="preserve">». </w:t>
      </w:r>
    </w:p>
    <w:p w:rsidR="00DB597C" w:rsidRPr="00AE4DB6" w:rsidRDefault="00DB597C" w:rsidP="00AE4DB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  <w:r w:rsidRPr="00AE4DB6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2. Форма итоговой аттестации по </w:t>
      </w:r>
      <w:r w:rsidR="00DC4231" w:rsidRPr="00AE4DB6">
        <w:rPr>
          <w:rFonts w:ascii="Times New Roman" w:eastAsia="Calibri,Italic" w:hAnsi="Times New Roman"/>
          <w:b/>
          <w:iCs/>
          <w:sz w:val="24"/>
          <w:szCs w:val="24"/>
          <w:lang w:eastAsia="ru-RU"/>
        </w:rPr>
        <w:t xml:space="preserve">модулю: </w:t>
      </w:r>
      <w:r w:rsidR="00DC4231" w:rsidRPr="00AE4DB6">
        <w:rPr>
          <w:rFonts w:ascii="Times New Roman" w:eastAsia="Calibri,Italic" w:hAnsi="Times New Roman"/>
          <w:i/>
          <w:iCs/>
          <w:sz w:val="24"/>
          <w:szCs w:val="24"/>
          <w:lang w:eastAsia="ru-RU"/>
        </w:rPr>
        <w:t>междисциплинарный</w:t>
      </w:r>
      <w:r w:rsidR="00D85AEA" w:rsidRPr="00AE4DB6">
        <w:rPr>
          <w:rFonts w:ascii="Times New Roman" w:eastAsia="Calibri,Italic" w:hAnsi="Times New Roman"/>
          <w:iCs/>
          <w:sz w:val="24"/>
          <w:szCs w:val="24"/>
          <w:lang w:eastAsia="ru-RU"/>
        </w:rPr>
        <w:t xml:space="preserve"> экзамен.</w:t>
      </w:r>
    </w:p>
    <w:p w:rsidR="00DB597C" w:rsidRPr="00AE4DB6" w:rsidRDefault="00DB597C" w:rsidP="00AE4DB6">
      <w:pPr>
        <w:tabs>
          <w:tab w:val="left" w:pos="786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3. Требованию к уровню подготовки обучающихся по модулю</w:t>
      </w: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sz w:val="24"/>
          <w:szCs w:val="24"/>
          <w:lang w:eastAsia="ru-RU"/>
        </w:rPr>
        <w:t>В рамках проведения итоговой аттестации по модулю проверяется степень достигнутых выпускником образовательных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3"/>
        <w:gridCol w:w="2613"/>
        <w:gridCol w:w="2368"/>
        <w:gridCol w:w="1623"/>
        <w:gridCol w:w="1893"/>
      </w:tblGrid>
      <w:tr w:rsidR="00DB597C" w:rsidRPr="00AE4DB6" w:rsidTr="008D63AE">
        <w:tc>
          <w:tcPr>
            <w:tcW w:w="1079" w:type="dxa"/>
            <w:vMerge w:val="restart"/>
            <w:shd w:val="clear" w:color="auto" w:fill="auto"/>
          </w:tcPr>
          <w:p w:rsidR="00DB597C" w:rsidRPr="00AE4DB6" w:rsidRDefault="00FC2FF0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КодОР модуля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  <w:r w:rsidR="00FC2FF0" w:rsidRPr="00AE4D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 модуля</w:t>
            </w:r>
          </w:p>
        </w:tc>
        <w:tc>
          <w:tcPr>
            <w:tcW w:w="5920" w:type="dxa"/>
            <w:gridSpan w:val="3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Степень сформированности компетенций</w:t>
            </w:r>
          </w:p>
        </w:tc>
      </w:tr>
      <w:tr w:rsidR="00DB597C" w:rsidRPr="00AE4DB6" w:rsidTr="008D63AE">
        <w:tc>
          <w:tcPr>
            <w:tcW w:w="1079" w:type="dxa"/>
            <w:vMerge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3537" w:type="dxa"/>
            <w:gridSpan w:val="2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Пороговый</w:t>
            </w:r>
          </w:p>
        </w:tc>
      </w:tr>
      <w:tr w:rsidR="00DB597C" w:rsidRPr="00AE4DB6" w:rsidTr="008D63AE">
        <w:tc>
          <w:tcPr>
            <w:tcW w:w="1079" w:type="dxa"/>
            <w:vMerge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83" w:type="dxa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Оптимальный</w:t>
            </w:r>
          </w:p>
        </w:tc>
        <w:tc>
          <w:tcPr>
            <w:tcW w:w="1633" w:type="dxa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Допустимый</w:t>
            </w:r>
          </w:p>
        </w:tc>
        <w:tc>
          <w:tcPr>
            <w:tcW w:w="1904" w:type="dxa"/>
            <w:shd w:val="clear" w:color="auto" w:fill="auto"/>
          </w:tcPr>
          <w:p w:rsidR="00DB597C" w:rsidRPr="00AE4DB6" w:rsidRDefault="00DB597C" w:rsidP="00AE4DB6">
            <w:pPr>
              <w:spacing w:after="0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Критический</w:t>
            </w:r>
          </w:p>
        </w:tc>
      </w:tr>
      <w:tr w:rsidR="005B3801" w:rsidRPr="00AE4DB6" w:rsidTr="008D63AE">
        <w:tc>
          <w:tcPr>
            <w:tcW w:w="1079" w:type="dxa"/>
            <w:shd w:val="clear" w:color="auto" w:fill="auto"/>
          </w:tcPr>
          <w:p w:rsidR="005B3801" w:rsidRPr="00AE4DB6" w:rsidRDefault="005B3801" w:rsidP="00AE4D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 –.1</w:t>
            </w:r>
          </w:p>
        </w:tc>
        <w:tc>
          <w:tcPr>
            <w:tcW w:w="2629" w:type="dxa"/>
            <w:shd w:val="clear" w:color="auto" w:fill="auto"/>
          </w:tcPr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организации и реализации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воспитательной работы и досугово-рекреационной деятельности детей с нарушениями интеллектуального развития</w:t>
            </w:r>
          </w:p>
        </w:tc>
        <w:tc>
          <w:tcPr>
            <w:tcW w:w="2383" w:type="dxa"/>
            <w:shd w:val="clear" w:color="auto" w:fill="auto"/>
          </w:tcPr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Студент представил четкую, последовательную, </w:t>
            </w: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развернутую, полную характеристику специфики воспитательной работы досуговой деятельности в сфере специального и инклюзивного образования.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Студент демонстрирует свободное владение профессиональной терминологией, грамотно использует её при решении практических задач.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Студент знает специфику реализации воспитательной работы и социальной реабилитации детей с НИР.</w:t>
            </w:r>
          </w:p>
        </w:tc>
        <w:tc>
          <w:tcPr>
            <w:tcW w:w="1633" w:type="dxa"/>
            <w:shd w:val="clear" w:color="auto" w:fill="auto"/>
          </w:tcPr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Студент представил </w:t>
            </w:r>
            <w:r w:rsidR="00DC4231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основную </w:t>
            </w:r>
            <w:r w:rsidR="00DC4231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характеристику</w:t>
            </w: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специфики воспитательной работы досуговой деятельности в сфере специального и инклюзивного образования.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Студент в </w:t>
            </w:r>
            <w:r w:rsidR="00DC4231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основном демонстрирует</w:t>
            </w: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владение профессиональной терминологией, грамотно использует её при решении практических задач.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Студент знает специфику реализации воспитательной работы и социальной реабилитации детей с НИР, но допускает ошибки при обосновании своей точки зрения. Затрудняется с приведем </w:t>
            </w:r>
            <w:r w:rsidR="00A42686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примеров</w:t>
            </w: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904" w:type="dxa"/>
            <w:shd w:val="clear" w:color="auto" w:fill="auto"/>
          </w:tcPr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Студент представил </w:t>
            </w:r>
            <w:r w:rsidR="00DC4231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фрагментарную </w:t>
            </w:r>
            <w:r w:rsidR="00DC4231"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характеристику</w:t>
            </w: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специфики воспитательной работы досуговой деятельности в сфере специального и инклюзивного образования.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Студент не демонстрирует свободное владение профессиональной терминологией, неграмотно использует её при решении практических задач.</w:t>
            </w:r>
          </w:p>
          <w:p w:rsidR="005B3801" w:rsidRPr="00AE4DB6" w:rsidRDefault="005B3801" w:rsidP="00AE4DB6">
            <w:p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Cs/>
                <w:iCs/>
                <w:sz w:val="24"/>
                <w:szCs w:val="24"/>
              </w:rPr>
              <w:t>Студент не знает специфику реализации воспитательной работы и социальной реабилитации детей с НИР.</w:t>
            </w:r>
          </w:p>
        </w:tc>
      </w:tr>
      <w:tr w:rsidR="00A42686" w:rsidRPr="00AE4DB6" w:rsidTr="008D63AE">
        <w:tc>
          <w:tcPr>
            <w:tcW w:w="1079" w:type="dxa"/>
            <w:shd w:val="clear" w:color="auto" w:fill="auto"/>
          </w:tcPr>
          <w:p w:rsidR="00A42686" w:rsidRPr="00AE4DB6" w:rsidRDefault="00A42686" w:rsidP="00AE4DB6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 –.2</w:t>
            </w:r>
          </w:p>
        </w:tc>
        <w:tc>
          <w:tcPr>
            <w:tcW w:w="2629" w:type="dxa"/>
            <w:shd w:val="clear" w:color="auto" w:fill="auto"/>
          </w:tcPr>
          <w:p w:rsidR="00A42686" w:rsidRPr="00AE4DB6" w:rsidRDefault="00A42686" w:rsidP="00AE4DB6">
            <w:pPr>
              <w:tabs>
                <w:tab w:val="left" w:pos="318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 xml:space="preserve">Владеет различными </w:t>
            </w: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средствами и технологиями духовно-нравственного, эстетического, социокультурного развития детей </w:t>
            </w:r>
            <w:r w:rsidR="00DC4231" w:rsidRPr="00AE4DB6">
              <w:rPr>
                <w:rFonts w:ascii="Times New Roman" w:hAnsi="Times New Roman"/>
                <w:sz w:val="24"/>
                <w:szCs w:val="24"/>
              </w:rPr>
              <w:t>с нарушениями</w:t>
            </w:r>
            <w:r w:rsidRPr="00AE4DB6">
              <w:rPr>
                <w:rFonts w:ascii="Times New Roman" w:hAnsi="Times New Roman"/>
                <w:sz w:val="24"/>
                <w:szCs w:val="24"/>
              </w:rPr>
              <w:t xml:space="preserve"> интеллектуального развития в аспекте социальной интеграции</w:t>
            </w:r>
          </w:p>
        </w:tc>
        <w:tc>
          <w:tcPr>
            <w:tcW w:w="2383" w:type="dxa"/>
            <w:shd w:val="clear" w:color="auto" w:fill="auto"/>
          </w:tcPr>
          <w:p w:rsidR="00A42686" w:rsidRPr="00AE4DB6" w:rsidRDefault="00A42686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грамотно и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развернуто дает характеристику современным технологиям воспитательной работы и досуговой деятельности с детьми с НИР. Знает и логично излагает этапы, принципы и содержание технологий и средств воспитательной работы и досуговой деятельности с учетом специфики инклюзивной и специальной (коррекционной) образовательной организации. Способен уместно и аргументированно привести пример реализации технологии и обосновать свою точку зрения.</w:t>
            </w:r>
          </w:p>
        </w:tc>
        <w:tc>
          <w:tcPr>
            <w:tcW w:w="1633" w:type="dxa"/>
            <w:shd w:val="clear" w:color="auto" w:fill="auto"/>
          </w:tcPr>
          <w:p w:rsidR="00A42686" w:rsidRPr="00AE4DB6" w:rsidRDefault="00A42686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дает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характеристику некоторым технологиям воспитательной работы и досуговой деятельности с детьми с НИР. Знает и логично излагает основные этапы, принципы реализации досуговых и воспитательных технологий, но в описании их содержания допускает ошибки. Может описать технологии и средств воспитательной работы и досуговой деятельности с учетом специфики инклюзивной и специальной (коррекционной) образовательной организации. Однако привести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практические примеры затрудняется.</w:t>
            </w:r>
          </w:p>
        </w:tc>
        <w:tc>
          <w:tcPr>
            <w:tcW w:w="1904" w:type="dxa"/>
            <w:shd w:val="clear" w:color="auto" w:fill="auto"/>
          </w:tcPr>
          <w:p w:rsidR="00A42686" w:rsidRPr="00AE4DB6" w:rsidRDefault="00A42686" w:rsidP="00AE4DB6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Студент дает </w:t>
            </w:r>
            <w:r w:rsidRPr="00AE4D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фрагментарную и поверхностную характеристику современным технологиям воспитательной работы и досуговой деятельности с детьми с НИР. Не знает этапы, принципы и содержание технологий и средств воспитательной работы и досуговой деятельности с учетом специфики инклюзивной и специальной (коррекционной) образовательной организации. Неспособен уместно и аргументированно привести пример реализации технологии и обосновать свою точку зрения.</w:t>
            </w:r>
          </w:p>
        </w:tc>
      </w:tr>
    </w:tbl>
    <w:p w:rsidR="00DB597C" w:rsidRPr="00AE4DB6" w:rsidRDefault="00DB597C" w:rsidP="00AE4DB6">
      <w:pPr>
        <w:tabs>
          <w:tab w:val="left" w:pos="7860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,Italic" w:hAnsi="Times New Roman"/>
          <w:iCs/>
          <w:sz w:val="24"/>
          <w:szCs w:val="24"/>
          <w:lang w:eastAsia="ru-RU"/>
        </w:rPr>
      </w:pPr>
    </w:p>
    <w:p w:rsidR="00DB597C" w:rsidRPr="00AE4DB6" w:rsidRDefault="00DB597C" w:rsidP="00AE4DB6">
      <w:pPr>
        <w:pStyle w:val="a4"/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к</w:t>
      </w:r>
      <w:r w:rsidR="00CD74C3" w:rsidRPr="00AE4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междисциплинарному</w:t>
      </w:r>
      <w:r w:rsidRPr="00AE4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экзамену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Понятие воспитание и воспитательная работа в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принципы, подходы к организации воспитательной работы и досуговой деятельности в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Нормативно-правовые основы организации воспитательной работы в специальном и инклюзивном образовании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и содержание воспитательной работы в специальном и инклюзивном образовании 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реализации методов воспитательной работы в специальной и инклюзивной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организации и проведения основных мероприятий в рамках воспитательной работы в специальной и инклюзивной образовательной организации.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Понятие воспитательные технологии и их классификации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принципы, подходы к моделированию воспитательных технологий в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 проектирования воспитательной технологии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воспитательных технологий в соответствии с особыми образовательными потребностями детей ЗПР 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воспитательных технологий в соответствии с особыми образовательными потребностями детей с умственной отсталостью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Понятие, виды и функции мониторинга воспитательной работы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принципы, подходы к моделированию и реализации мониторинга воспитательной работы с детьми с нарушениями интеллектуального развития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определение методологических основ мониторинга воспитательной работы с детьми с нарушениями интеллектуального развития. Выбор критериев и показателей.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диагностического инструментария мониторинга воспитательной работы и этапы его проведения.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и систематизация результатов мониторинга воспитательной работы с детьми с нарушениями интеллектуального развития. 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Сущностные характеристики понятия управление воспитательной системой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управления воспитательной системой образовательной организации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планирования воспитательной системы в специальном и инклюзивном образовании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контроля воспитательной системы в специальном и инклюзивном образовании.</w:t>
      </w:r>
    </w:p>
    <w:p w:rsidR="009112A8" w:rsidRPr="00AE4DB6" w:rsidRDefault="009112A8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Технологии координации воспитательной системы в специальном и инклюзивном образовании</w:t>
      </w:r>
    </w:p>
    <w:p w:rsidR="009112A8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Феноменология детского и подросткового экстремизма. Субкультурный экстремизм и радикализм.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 экстремизма, распространенного в детской и подростковой среде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Религиозный радикализм как основа экстремистско-террористической активности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Показатели критерии и индикаторы индивидуально-личностной расположенности </w:t>
      </w:r>
      <w:r w:rsidRPr="00AE4DB6">
        <w:rPr>
          <w:rFonts w:ascii="Times New Roman" w:hAnsi="Times New Roman" w:cs="Times New Roman"/>
          <w:sz w:val="24"/>
          <w:szCs w:val="24"/>
        </w:rPr>
        <w:t>к асоциальным действиям и вовлечению в организации экстремистского, террористического или криминального толка.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Диагностика расположенности к </w:t>
      </w:r>
      <w:r w:rsidR="00DC4231"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экстремистской</w:t>
      </w: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и ассоциально-криминогенной активности, выявление «групп риска»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Позитивные практики профилактики экстремисткой активности и формирования толерантного сознания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психолого-педагогические и социокультурные технологии профилактики вовлечения детей и подростков в экстремистские и террористические организации и движения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технологии как фактор компенсации и декомпенсации экстремистской активности детей, подростков и молодежи</w:t>
      </w:r>
    </w:p>
    <w:p w:rsidR="00491561" w:rsidRPr="00AE4DB6" w:rsidRDefault="00DC423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Механизмы социального</w:t>
      </w:r>
      <w:r w:rsidR="00491561" w:rsidRPr="00AE4DB6">
        <w:rPr>
          <w:rFonts w:ascii="Times New Roman" w:hAnsi="Times New Roman" w:cs="Times New Roman"/>
          <w:bCs/>
          <w:sz w:val="24"/>
          <w:szCs w:val="24"/>
        </w:rPr>
        <w:t xml:space="preserve"> взаимодействия </w:t>
      </w:r>
      <w:r w:rsidRPr="00AE4DB6">
        <w:rPr>
          <w:rFonts w:ascii="Times New Roman" w:hAnsi="Times New Roman" w:cs="Times New Roman"/>
          <w:bCs/>
          <w:sz w:val="24"/>
          <w:szCs w:val="24"/>
        </w:rPr>
        <w:t>в детские и подростковые коллективы</w:t>
      </w:r>
      <w:r w:rsidR="00491561" w:rsidRPr="00AE4DB6">
        <w:rPr>
          <w:rFonts w:ascii="Times New Roman" w:hAnsi="Times New Roman" w:cs="Times New Roman"/>
          <w:bCs/>
          <w:sz w:val="24"/>
          <w:szCs w:val="24"/>
        </w:rPr>
        <w:t xml:space="preserve"> в контексте онто- и дизонтогенеза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Социализация детей подростков с нарушением интеллектуального развития.</w:t>
      </w:r>
    </w:p>
    <w:p w:rsidR="00491561" w:rsidRPr="00AE4DB6" w:rsidRDefault="00DC423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Адаптация детей раннегодетства и дошкольного</w:t>
      </w:r>
      <w:r w:rsidR="00491561" w:rsidRPr="00AE4DB6">
        <w:rPr>
          <w:rFonts w:ascii="Times New Roman" w:hAnsi="Times New Roman" w:cs="Times New Roman"/>
          <w:bCs/>
          <w:sz w:val="24"/>
          <w:szCs w:val="24"/>
        </w:rPr>
        <w:t xml:space="preserve"> возраста. Адаптация ребенка к образовательным организациям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4DB6">
        <w:rPr>
          <w:rFonts w:ascii="Times New Roman" w:hAnsi="Times New Roman" w:cs="Times New Roman"/>
          <w:bCs/>
          <w:sz w:val="24"/>
          <w:szCs w:val="24"/>
        </w:rPr>
        <w:t>Социальная дезаптация подростков с нормативным и нарушенным интеллектуальным развитием</w:t>
      </w:r>
    </w:p>
    <w:p w:rsidR="00491561" w:rsidRPr="00AE4DB6" w:rsidRDefault="00491561" w:rsidP="00AE4DB6">
      <w:pPr>
        <w:pStyle w:val="a4"/>
        <w:numPr>
          <w:ilvl w:val="0"/>
          <w:numId w:val="35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Семейные системы как фактор социального развития ребенка</w:t>
      </w:r>
    </w:p>
    <w:p w:rsidR="009112A8" w:rsidRPr="00AE4DB6" w:rsidRDefault="009112A8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Требования к оформлению и критерии оценки 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Рейтинговая оценка результатов итоговой аттестации по модулю в баллах может быть переведена в пятибалльную шкалу оценки следующим образом: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86–100 – «отлично».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71–85 – «хорошо»;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55–70 – «удовлетворительно»;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менее 55- «неудовлетворительно».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/>
          <w:bCs/>
          <w:iCs/>
          <w:sz w:val="24"/>
          <w:szCs w:val="24"/>
        </w:rPr>
        <w:t>«отлично»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 xml:space="preserve">содержание теоретических вопросов изложено четко, </w:t>
      </w:r>
      <w:r w:rsidR="00DC4231" w:rsidRPr="00AE4DB6">
        <w:rPr>
          <w:rFonts w:ascii="Times New Roman" w:hAnsi="Times New Roman"/>
          <w:bCs/>
          <w:iCs/>
          <w:sz w:val="24"/>
          <w:szCs w:val="24"/>
        </w:rPr>
        <w:t>последовательно, с</w:t>
      </w:r>
      <w:r w:rsidRPr="00AE4DB6">
        <w:rPr>
          <w:rFonts w:ascii="Times New Roman" w:hAnsi="Times New Roman"/>
          <w:bCs/>
          <w:iCs/>
          <w:sz w:val="24"/>
          <w:szCs w:val="24"/>
        </w:rPr>
        <w:t xml:space="preserve"> полным пониманием специфики профессиональной деятельности специалиста сферы специального и инклюзивного образования;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дает полный и развернутый ответ по каждому вопросу в экзаменационном билете;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владеет информацией о категориальных признаках описываемых явлений (проблем), о подходах к их классификации и описанию;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умеет аргументировать решения практических задач, владеет разносторонними навыками и приемами выполнения кейс- заданий.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 «хорошо» 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содержание предъявленных в билете вопросов изложено последовательно, с пониманием проблематики деятельности специалиста сферы специального и инклюзивного образования;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дает полный ответ по каждому пункту, уточняющему дидактическую единицу программы по предмету в билете; но не приводит специфические признаки или особенности систематизации описываемого явления;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допускает незначительные фактические ошибки при ответах на дополнительные вопросы экзаменаторов по вопросам билета;</w:t>
      </w:r>
    </w:p>
    <w:p w:rsidR="008D63AE" w:rsidRPr="00AE4DB6" w:rsidRDefault="008D63AE" w:rsidP="00AE4DB6">
      <w:pPr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правильно применяет теоретические положения при решении практических вопросов и задач, владеет необходимыми навыками и приемами их выполнения.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/>
          <w:bCs/>
          <w:iCs/>
          <w:sz w:val="24"/>
          <w:szCs w:val="24"/>
        </w:rPr>
        <w:t> «удовлетворительно»</w:t>
      </w:r>
    </w:p>
    <w:p w:rsidR="008D63AE" w:rsidRPr="00AE4DB6" w:rsidRDefault="008D63AE" w:rsidP="00AE4DB6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допускает неточности, демонстрирует недостаточный уровень владения профессиональной терминологией, нарушает логику изложения при описании явлений (проблем);</w:t>
      </w:r>
    </w:p>
    <w:p w:rsidR="008D63AE" w:rsidRPr="00AE4DB6" w:rsidRDefault="008D63AE" w:rsidP="00AE4DB6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имеет недостаточное представление о существенных признаках описываемого явления (проблемы), подходах к их классификации;</w:t>
      </w:r>
    </w:p>
    <w:p w:rsidR="008D63AE" w:rsidRPr="00AE4DB6" w:rsidRDefault="008D63AE" w:rsidP="00AE4DB6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допускает фактические ошибки при ответах на дополнительные вопросы экзаменаторов по теме билета;</w:t>
      </w:r>
    </w:p>
    <w:p w:rsidR="008D63AE" w:rsidRPr="00AE4DB6" w:rsidRDefault="008D63AE" w:rsidP="00AE4DB6">
      <w:pPr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испытывает затруднения при решении кейс- заданий.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/>
          <w:bCs/>
          <w:iCs/>
          <w:sz w:val="24"/>
          <w:szCs w:val="24"/>
        </w:rPr>
        <w:t>«неудовлетворительно»</w:t>
      </w:r>
    </w:p>
    <w:p w:rsidR="008D63AE" w:rsidRPr="00AE4DB6" w:rsidRDefault="008D63AE" w:rsidP="00AE4DB6">
      <w:pPr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не может четко изложить содержание предъявленных в билете вопросов;</w:t>
      </w:r>
    </w:p>
    <w:p w:rsidR="008D63AE" w:rsidRPr="00AE4DB6" w:rsidRDefault="008D63AE" w:rsidP="00AE4DB6">
      <w:pPr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>студент допускает существенные фактические ошибки при ответах на основные и дополнительные вопросы;</w:t>
      </w:r>
    </w:p>
    <w:p w:rsidR="008D63AE" w:rsidRPr="00AE4DB6" w:rsidRDefault="008D63AE" w:rsidP="00AE4DB6">
      <w:pPr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AE4DB6">
        <w:rPr>
          <w:rFonts w:ascii="Times New Roman" w:hAnsi="Times New Roman"/>
          <w:bCs/>
          <w:iCs/>
          <w:sz w:val="24"/>
          <w:szCs w:val="24"/>
        </w:rPr>
        <w:t xml:space="preserve">неуверенно, с большими затруднениями </w:t>
      </w:r>
      <w:r w:rsidR="00A42686" w:rsidRPr="00AE4DB6">
        <w:rPr>
          <w:rFonts w:ascii="Times New Roman" w:hAnsi="Times New Roman"/>
          <w:bCs/>
          <w:iCs/>
          <w:sz w:val="24"/>
          <w:szCs w:val="24"/>
        </w:rPr>
        <w:t>решает практические</w:t>
      </w:r>
      <w:r w:rsidRPr="00AE4DB6">
        <w:rPr>
          <w:rFonts w:ascii="Times New Roman" w:hAnsi="Times New Roman"/>
          <w:bCs/>
          <w:iCs/>
          <w:sz w:val="24"/>
          <w:szCs w:val="24"/>
        </w:rPr>
        <w:t xml:space="preserve"> задачи или не справляется с ними самостоятельно.</w:t>
      </w:r>
    </w:p>
    <w:p w:rsidR="008D63AE" w:rsidRPr="00AE4DB6" w:rsidRDefault="008D63AE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AE4DB6" w:rsidRDefault="00DB597C" w:rsidP="00AE4DB6">
      <w:pPr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Содержание и этапы работы</w:t>
      </w:r>
      <w:r w:rsidR="00A42686"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подготовке к междисциплинарному экзамену</w:t>
      </w:r>
    </w:p>
    <w:p w:rsidR="00967516" w:rsidRPr="00AE4DB6" w:rsidRDefault="00967516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Содержание междисциплинарного экзамена концентрирует по следующим темам и вопросам: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4897"/>
      </w:tblGrid>
      <w:tr w:rsidR="003D5932" w:rsidRPr="00AE4DB6" w:rsidTr="009112A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932" w:rsidRPr="00AE4DB6" w:rsidRDefault="003D5932" w:rsidP="00AE4DB6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32" w:rsidRPr="00AE4DB6" w:rsidRDefault="003D5932" w:rsidP="00AE4DB6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DB6">
              <w:rPr>
                <w:rFonts w:ascii="Times New Roman" w:hAnsi="Times New Roman"/>
                <w:b/>
                <w:sz w:val="24"/>
                <w:szCs w:val="24"/>
              </w:rPr>
              <w:t>Содержание темы</w:t>
            </w:r>
          </w:p>
        </w:tc>
      </w:tr>
      <w:tr w:rsidR="003D5932" w:rsidRPr="00AE4DB6" w:rsidTr="009112A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932" w:rsidRPr="00AE4DB6" w:rsidRDefault="003D5932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1. Воспитательная работа в специальном и инклюзивном образовании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32" w:rsidRPr="00AE4DB6" w:rsidRDefault="00D61C5D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Понятие воспитательная работа, современные концепции и подходы к ее реализации в условиях специального и инклюзивного образования. Специфика реализации технологий воспитательной работы с детьми с нарушениями интеллектуального развития организация мониторинга эффективности воспитательной системы в специальном и инклюзивном образовании Современные подходы в управлении воспитательной системой в специальном и инклюзивном образовании</w:t>
            </w:r>
          </w:p>
        </w:tc>
      </w:tr>
      <w:tr w:rsidR="003D5932" w:rsidRPr="00AE4DB6" w:rsidTr="009112A8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932" w:rsidRPr="00AE4DB6" w:rsidRDefault="003D5932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lastRenderedPageBreak/>
              <w:t>2. Организация досуговой деятельности и дополнительного образования в специальном образовательном учреждении (учебное событие)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932" w:rsidRPr="00AE4DB6" w:rsidRDefault="00D61C5D" w:rsidP="00AE4DB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DB6">
              <w:rPr>
                <w:rFonts w:ascii="Times New Roman" w:hAnsi="Times New Roman"/>
                <w:sz w:val="24"/>
                <w:szCs w:val="24"/>
              </w:rPr>
              <w:t>Особенности и трудности социализации личности детей и подростков с нарушением интеллектуального развития Работа образовательной организации по профилактике вовлечения детей и подростков с НИР в террористическую деятельность. Особенности реализации</w:t>
            </w:r>
          </w:p>
        </w:tc>
      </w:tr>
    </w:tbl>
    <w:p w:rsidR="003D5932" w:rsidRPr="00AE4DB6" w:rsidRDefault="003D5932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67516" w:rsidRPr="00AE4DB6" w:rsidRDefault="00A42686" w:rsidP="00AE4D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 xml:space="preserve">Сдача междисциплинарного итогового государственного экзамена является завершающим этапом теоретического и практического обучения по модулю. </w:t>
      </w:r>
      <w:r w:rsidR="00967516" w:rsidRPr="00AE4DB6">
        <w:rPr>
          <w:rFonts w:ascii="Times New Roman" w:hAnsi="Times New Roman"/>
          <w:sz w:val="24"/>
          <w:szCs w:val="24"/>
        </w:rPr>
        <w:t>Этапы подготовки к экзамену целесообразно реализовывать в следующей последовательности:</w:t>
      </w:r>
    </w:p>
    <w:p w:rsidR="00967516" w:rsidRPr="00AE4DB6" w:rsidRDefault="00967516" w:rsidP="00AE4DB6">
      <w:pPr>
        <w:pStyle w:val="a4"/>
        <w:numPr>
          <w:ilvl w:val="0"/>
          <w:numId w:val="2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При подготовке к экзамену необходимо изучить рекомендованную основную и дополнительную литературу, повторить и проанализировать имеющийся лекционный материал.</w:t>
      </w:r>
    </w:p>
    <w:p w:rsidR="00967516" w:rsidRPr="00AE4DB6" w:rsidRDefault="00967516" w:rsidP="00AE4DB6">
      <w:pPr>
        <w:pStyle w:val="a4"/>
        <w:numPr>
          <w:ilvl w:val="0"/>
          <w:numId w:val="2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 xml:space="preserve"> Систематизировать информацию, полученную в процессе работы с ЭОС Мининского университета. </w:t>
      </w:r>
    </w:p>
    <w:p w:rsidR="00967516" w:rsidRPr="00AE4DB6" w:rsidRDefault="00967516" w:rsidP="00AE4DB6">
      <w:pPr>
        <w:pStyle w:val="a4"/>
        <w:numPr>
          <w:ilvl w:val="0"/>
          <w:numId w:val="21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4DB6">
        <w:rPr>
          <w:rFonts w:ascii="Times New Roman" w:hAnsi="Times New Roman" w:cs="Times New Roman"/>
          <w:sz w:val="24"/>
          <w:szCs w:val="24"/>
        </w:rPr>
        <w:t>Составить краткий план ответа. К каждому вопросу составить ЛОС (лист опорного сигнала), схемы, таблицы по каждой дисциплине.</w:t>
      </w:r>
    </w:p>
    <w:p w:rsidR="00A42686" w:rsidRPr="00AE4DB6" w:rsidRDefault="00A42686" w:rsidP="00AE4DB6">
      <w:pPr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AE4DB6" w:rsidRDefault="00F86A11" w:rsidP="00F86A11">
      <w:pPr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</w:t>
      </w:r>
      <w:r w:rsidR="00DB597C" w:rsidRPr="00AE4D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итература по подготовке к итоговой аттестации</w:t>
      </w:r>
    </w:p>
    <w:p w:rsidR="003F1134" w:rsidRPr="00AE4DB6" w:rsidRDefault="00BA72B7" w:rsidP="004E74AC">
      <w:pPr>
        <w:pStyle w:val="af5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Богданова, Т.Г. Педагогика инклюзивного образования: Учебник. – 1. – Москва: ООО "Научно-</w:t>
      </w:r>
      <w:r w:rsidR="00DC4231" w:rsidRPr="00AE4DB6">
        <w:rPr>
          <w:rFonts w:ascii="Times New Roman" w:hAnsi="Times New Roman"/>
          <w:sz w:val="24"/>
          <w:szCs w:val="24"/>
        </w:rPr>
        <w:t>издательский центр ИНФРА</w:t>
      </w:r>
      <w:r w:rsidRPr="00AE4DB6">
        <w:rPr>
          <w:rFonts w:ascii="Times New Roman" w:hAnsi="Times New Roman"/>
          <w:sz w:val="24"/>
          <w:szCs w:val="24"/>
        </w:rPr>
        <w:t>-М</w:t>
      </w:r>
      <w:r w:rsidR="00DC4231" w:rsidRPr="00AE4DB6">
        <w:rPr>
          <w:rFonts w:ascii="Times New Roman" w:hAnsi="Times New Roman"/>
          <w:sz w:val="24"/>
          <w:szCs w:val="24"/>
        </w:rPr>
        <w:t>», 2016</w:t>
      </w:r>
      <w:r w:rsidRPr="00AE4DB6">
        <w:rPr>
          <w:rFonts w:ascii="Times New Roman" w:hAnsi="Times New Roman"/>
          <w:sz w:val="24"/>
          <w:szCs w:val="24"/>
        </w:rPr>
        <w:t xml:space="preserve">.  -  335  с.  -  ISBN  9785160111827.  – (Электронный ресурс. – Режим доступа:URL: http://znanium.com/go.php?id=515473 </w:t>
      </w:r>
    </w:p>
    <w:p w:rsidR="003F1134" w:rsidRPr="00AE4DB6" w:rsidRDefault="003F1134" w:rsidP="004E74AC">
      <w:pPr>
        <w:pStyle w:val="af5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>Обучение и воспитание детей с интеллектуальными нарушениями</w:t>
      </w:r>
      <w:r w:rsidRPr="00AE4DB6">
        <w:rPr>
          <w:rFonts w:ascii="Times New Roman" w:hAnsi="Times New Roman"/>
          <w:sz w:val="24"/>
          <w:szCs w:val="24"/>
        </w:rPr>
        <w:t xml:space="preserve"> [Текст] : учеб.пособие для студентов вузов: рек.УМО по спец.пед.образования / Б. П. Пузанов [и др.] ; Под ред.Б.П.Пузанова. - 2-е изд.,испр.и доп. - Москва : Владос, 2013. - 439 с</w:t>
      </w:r>
    </w:p>
    <w:p w:rsidR="003F1134" w:rsidRPr="00AE4DB6" w:rsidRDefault="00FE089F" w:rsidP="004E74AC">
      <w:pPr>
        <w:pStyle w:val="af5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Психология отклоняющегося поведения [Текст] : учеб.и практикум для студентов вузов: Рек.УМО высш.образования / Тигунцева Галина Николаевна. - Москва : Юрайт, 2017. - 349 с. - (Специалист). - Библиогр.:с.347. - ISBN 978-5-534-00877-7 : 848-90.</w:t>
      </w:r>
    </w:p>
    <w:p w:rsidR="003F1134" w:rsidRPr="00AE4DB6" w:rsidRDefault="003F1134" w:rsidP="004E74AC">
      <w:pPr>
        <w:pStyle w:val="af5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sz w:val="24"/>
          <w:szCs w:val="24"/>
        </w:rPr>
        <w:t>Специальная педагогика [Текст] : учеб.для бакалавров:допущено М-вом образования и науки РФ / Л. В. Мардахаев [и др.] ; Под ред.М.Л.Мардахаева,Е.А.Орловой. - Москва : Юрайт, 2012. - 447 с. 1 экз</w:t>
      </w:r>
    </w:p>
    <w:p w:rsidR="003F1134" w:rsidRPr="00AE4DB6" w:rsidRDefault="003F1134" w:rsidP="004E74AC">
      <w:pPr>
        <w:pStyle w:val="af5"/>
        <w:numPr>
          <w:ilvl w:val="0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4DB6">
        <w:rPr>
          <w:rFonts w:ascii="Times New Roman" w:hAnsi="Times New Roman"/>
          <w:bCs/>
          <w:sz w:val="24"/>
          <w:szCs w:val="24"/>
        </w:rPr>
        <w:t xml:space="preserve">Титов, В.А. </w:t>
      </w:r>
      <w:r w:rsidRPr="00AE4DB6">
        <w:rPr>
          <w:rFonts w:ascii="Times New Roman" w:hAnsi="Times New Roman"/>
          <w:sz w:val="24"/>
          <w:szCs w:val="24"/>
        </w:rPr>
        <w:t xml:space="preserve">   Дефектология [Текст] : Конспект лекций / Титов Вячеслав </w:t>
      </w:r>
      <w:r w:rsidR="00AE4DB6">
        <w:rPr>
          <w:rFonts w:ascii="Times New Roman" w:hAnsi="Times New Roman"/>
          <w:sz w:val="24"/>
          <w:szCs w:val="24"/>
        </w:rPr>
        <w:t>Александрович. - Ростов-на-Дону</w:t>
      </w:r>
      <w:r w:rsidRPr="00AE4DB6">
        <w:rPr>
          <w:rFonts w:ascii="Times New Roman" w:hAnsi="Times New Roman"/>
          <w:sz w:val="24"/>
          <w:szCs w:val="24"/>
        </w:rPr>
        <w:t>:Феникс, 2014. - 380 с.</w:t>
      </w:r>
    </w:p>
    <w:sectPr w:rsidR="003F1134" w:rsidRPr="00AE4DB6" w:rsidSect="00EE46C3">
      <w:pgSz w:w="11906" w:h="16838"/>
      <w:pgMar w:top="1134" w:right="851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6A" w:rsidRDefault="0080576A" w:rsidP="00CA7167">
      <w:pPr>
        <w:spacing w:after="0" w:line="240" w:lineRule="auto"/>
      </w:pPr>
      <w:r>
        <w:separator/>
      </w:r>
    </w:p>
  </w:endnote>
  <w:endnote w:type="continuationSeparator" w:id="0">
    <w:p w:rsidR="0080576A" w:rsidRDefault="0080576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8E5" w:rsidRDefault="00C908E5">
    <w:pPr>
      <w:pStyle w:val="ae"/>
      <w:jc w:val="right"/>
    </w:pPr>
  </w:p>
  <w:p w:rsidR="00C908E5" w:rsidRDefault="00C908E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6A" w:rsidRDefault="0080576A" w:rsidP="00CA7167">
      <w:pPr>
        <w:spacing w:after="0" w:line="240" w:lineRule="auto"/>
      </w:pPr>
      <w:r>
        <w:separator/>
      </w:r>
    </w:p>
  </w:footnote>
  <w:footnote w:type="continuationSeparator" w:id="0">
    <w:p w:rsidR="0080576A" w:rsidRDefault="0080576A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6432669"/>
      <w:docPartObj>
        <w:docPartGallery w:val="Page Numbers (Top of Page)"/>
        <w:docPartUnique/>
      </w:docPartObj>
    </w:sdtPr>
    <w:sdtEndPr/>
    <w:sdtContent>
      <w:p w:rsidR="00C908E5" w:rsidRDefault="009E13D8">
        <w:pPr>
          <w:pStyle w:val="ac"/>
          <w:jc w:val="center"/>
        </w:pPr>
        <w:r>
          <w:fldChar w:fldCharType="begin"/>
        </w:r>
        <w:r w:rsidR="00C908E5">
          <w:instrText>PAGE   \* MERGEFORMAT</w:instrText>
        </w:r>
        <w:r>
          <w:fldChar w:fldCharType="separate"/>
        </w:r>
        <w:r w:rsidR="00997F8C">
          <w:rPr>
            <w:noProof/>
          </w:rPr>
          <w:t>84</w:t>
        </w:r>
        <w:r>
          <w:fldChar w:fldCharType="end"/>
        </w:r>
      </w:p>
    </w:sdtContent>
  </w:sdt>
  <w:p w:rsidR="00C908E5" w:rsidRDefault="00C908E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0569861"/>
      <w:docPartObj>
        <w:docPartGallery w:val="Page Numbers (Top of Page)"/>
        <w:docPartUnique/>
      </w:docPartObj>
    </w:sdtPr>
    <w:sdtEndPr/>
    <w:sdtContent>
      <w:p w:rsidR="00C908E5" w:rsidRDefault="009E13D8">
        <w:pPr>
          <w:pStyle w:val="ac"/>
          <w:jc w:val="center"/>
        </w:pPr>
        <w:r>
          <w:fldChar w:fldCharType="begin"/>
        </w:r>
        <w:r w:rsidR="00C908E5">
          <w:instrText>PAGE   \* MERGEFORMAT</w:instrText>
        </w:r>
        <w:r>
          <w:fldChar w:fldCharType="separate"/>
        </w:r>
        <w:r w:rsidR="00997F8C">
          <w:rPr>
            <w:noProof/>
          </w:rPr>
          <w:t>1</w:t>
        </w:r>
        <w:r>
          <w:fldChar w:fldCharType="end"/>
        </w:r>
      </w:p>
    </w:sdtContent>
  </w:sdt>
  <w:p w:rsidR="00C908E5" w:rsidRDefault="00C908E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5797"/>
    <w:multiLevelType w:val="hybridMultilevel"/>
    <w:tmpl w:val="157211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A77AA"/>
    <w:multiLevelType w:val="hybridMultilevel"/>
    <w:tmpl w:val="16E0F856"/>
    <w:lvl w:ilvl="0" w:tplc="379A8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1EC7C91"/>
    <w:multiLevelType w:val="hybridMultilevel"/>
    <w:tmpl w:val="421EC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F00FCE"/>
    <w:multiLevelType w:val="multilevel"/>
    <w:tmpl w:val="EA2C1C7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 w15:restartNumberingAfterBreak="0">
    <w:nsid w:val="042C3309"/>
    <w:multiLevelType w:val="hybridMultilevel"/>
    <w:tmpl w:val="5B00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274DCA"/>
    <w:multiLevelType w:val="hybridMultilevel"/>
    <w:tmpl w:val="02942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16484"/>
    <w:multiLevelType w:val="hybridMultilevel"/>
    <w:tmpl w:val="C33422A8"/>
    <w:lvl w:ilvl="0" w:tplc="D6BA3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0DD30E74"/>
    <w:multiLevelType w:val="hybridMultilevel"/>
    <w:tmpl w:val="0BD08B92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0BA568B"/>
    <w:multiLevelType w:val="hybridMultilevel"/>
    <w:tmpl w:val="A2DEA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F776D"/>
    <w:multiLevelType w:val="hybridMultilevel"/>
    <w:tmpl w:val="D5D4CC94"/>
    <w:lvl w:ilvl="0" w:tplc="D6BA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53500"/>
    <w:multiLevelType w:val="hybridMultilevel"/>
    <w:tmpl w:val="09A6A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762EAF"/>
    <w:multiLevelType w:val="multilevel"/>
    <w:tmpl w:val="590A52C8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7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2160"/>
      </w:pPr>
      <w:rPr>
        <w:rFonts w:hint="default"/>
      </w:rPr>
    </w:lvl>
  </w:abstractNum>
  <w:abstractNum w:abstractNumId="15" w15:restartNumberingAfterBreak="0">
    <w:nsid w:val="160444BB"/>
    <w:multiLevelType w:val="hybridMultilevel"/>
    <w:tmpl w:val="F2D2ED2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163804A1"/>
    <w:multiLevelType w:val="multilevel"/>
    <w:tmpl w:val="05BAF26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16736612"/>
    <w:multiLevelType w:val="hybridMultilevel"/>
    <w:tmpl w:val="05EE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93CEF"/>
    <w:multiLevelType w:val="hybridMultilevel"/>
    <w:tmpl w:val="9B50C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C070D"/>
    <w:multiLevelType w:val="hybridMultilevel"/>
    <w:tmpl w:val="736C8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69717A"/>
    <w:multiLevelType w:val="hybridMultilevel"/>
    <w:tmpl w:val="2E443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A3213F"/>
    <w:multiLevelType w:val="multilevel"/>
    <w:tmpl w:val="27E83334"/>
    <w:lvl w:ilvl="0">
      <w:start w:val="5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4" w:hanging="5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22" w15:restartNumberingAfterBreak="0">
    <w:nsid w:val="28E232EF"/>
    <w:multiLevelType w:val="hybridMultilevel"/>
    <w:tmpl w:val="4EAEFEA4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142E0"/>
    <w:multiLevelType w:val="hybridMultilevel"/>
    <w:tmpl w:val="46523FF8"/>
    <w:lvl w:ilvl="0" w:tplc="7804B3B6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083ED3"/>
    <w:multiLevelType w:val="hybridMultilevel"/>
    <w:tmpl w:val="E2323C48"/>
    <w:lvl w:ilvl="0" w:tplc="CBC4A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2215954"/>
    <w:multiLevelType w:val="hybridMultilevel"/>
    <w:tmpl w:val="69F66778"/>
    <w:lvl w:ilvl="0" w:tplc="FED26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46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4B0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CA62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EE00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07C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B451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027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84A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40626F"/>
    <w:multiLevelType w:val="hybridMultilevel"/>
    <w:tmpl w:val="F18A0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8043185"/>
    <w:multiLevelType w:val="hybridMultilevel"/>
    <w:tmpl w:val="7C2E4E3C"/>
    <w:lvl w:ilvl="0" w:tplc="2D36F0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3F0F5646"/>
    <w:multiLevelType w:val="hybridMultilevel"/>
    <w:tmpl w:val="286893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2E0D6D"/>
    <w:multiLevelType w:val="hybridMultilevel"/>
    <w:tmpl w:val="F18A00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404D01FB"/>
    <w:multiLevelType w:val="hybridMultilevel"/>
    <w:tmpl w:val="37A66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C2570D"/>
    <w:multiLevelType w:val="hybridMultilevel"/>
    <w:tmpl w:val="A148B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525199"/>
    <w:multiLevelType w:val="multilevel"/>
    <w:tmpl w:val="445CF84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5" w15:restartNumberingAfterBreak="0">
    <w:nsid w:val="45A106F2"/>
    <w:multiLevelType w:val="hybridMultilevel"/>
    <w:tmpl w:val="3320D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C14FCC"/>
    <w:multiLevelType w:val="hybridMultilevel"/>
    <w:tmpl w:val="0B948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F19486D"/>
    <w:multiLevelType w:val="hybridMultilevel"/>
    <w:tmpl w:val="6A0A774A"/>
    <w:lvl w:ilvl="0" w:tplc="C3C03F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8297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626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280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431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5EA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DEC5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38D9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C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6430D4D"/>
    <w:multiLevelType w:val="hybridMultilevel"/>
    <w:tmpl w:val="320A21EC"/>
    <w:lvl w:ilvl="0" w:tplc="AB124BF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5C713468"/>
    <w:multiLevelType w:val="hybridMultilevel"/>
    <w:tmpl w:val="190AF45C"/>
    <w:lvl w:ilvl="0" w:tplc="014282AC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5D8F0DB3"/>
    <w:multiLevelType w:val="hybridMultilevel"/>
    <w:tmpl w:val="630C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3A87A4A"/>
    <w:multiLevelType w:val="hybridMultilevel"/>
    <w:tmpl w:val="87821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175E5E"/>
    <w:multiLevelType w:val="hybridMultilevel"/>
    <w:tmpl w:val="EFA8BD0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7DD5955"/>
    <w:multiLevelType w:val="hybridMultilevel"/>
    <w:tmpl w:val="5D4824E2"/>
    <w:lvl w:ilvl="0" w:tplc="F84C241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68D44A20"/>
    <w:multiLevelType w:val="hybridMultilevel"/>
    <w:tmpl w:val="F6907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BBB257C"/>
    <w:multiLevelType w:val="hybridMultilevel"/>
    <w:tmpl w:val="5BD8D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2C7D63"/>
    <w:multiLevelType w:val="hybridMultilevel"/>
    <w:tmpl w:val="2346A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DC5F82"/>
    <w:multiLevelType w:val="multilevel"/>
    <w:tmpl w:val="F66889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6E28523F"/>
    <w:multiLevelType w:val="hybridMultilevel"/>
    <w:tmpl w:val="EE9C78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70524B14"/>
    <w:multiLevelType w:val="hybridMultilevel"/>
    <w:tmpl w:val="504A79FE"/>
    <w:lvl w:ilvl="0" w:tplc="86DC18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06E6D15"/>
    <w:multiLevelType w:val="hybridMultilevel"/>
    <w:tmpl w:val="34006A2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C8664A"/>
    <w:multiLevelType w:val="hybridMultilevel"/>
    <w:tmpl w:val="BDC84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106EB4"/>
    <w:multiLevelType w:val="hybridMultilevel"/>
    <w:tmpl w:val="7242A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DEB0268"/>
    <w:multiLevelType w:val="hybridMultilevel"/>
    <w:tmpl w:val="F7868944"/>
    <w:lvl w:ilvl="0" w:tplc="85E4FB94">
      <w:start w:val="1"/>
      <w:numFmt w:val="decimal"/>
      <w:lvlText w:val="%1."/>
      <w:lvlJc w:val="left"/>
      <w:pPr>
        <w:ind w:left="121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0"/>
  </w:num>
  <w:num w:numId="3">
    <w:abstractNumId w:val="55"/>
  </w:num>
  <w:num w:numId="4">
    <w:abstractNumId w:val="43"/>
  </w:num>
  <w:num w:numId="5">
    <w:abstractNumId w:val="18"/>
  </w:num>
  <w:num w:numId="6">
    <w:abstractNumId w:val="49"/>
  </w:num>
  <w:num w:numId="7">
    <w:abstractNumId w:val="45"/>
  </w:num>
  <w:num w:numId="8">
    <w:abstractNumId w:val="37"/>
  </w:num>
  <w:num w:numId="9">
    <w:abstractNumId w:val="4"/>
  </w:num>
  <w:num w:numId="10">
    <w:abstractNumId w:val="26"/>
  </w:num>
  <w:num w:numId="1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57"/>
  </w:num>
  <w:num w:numId="14">
    <w:abstractNumId w:val="38"/>
  </w:num>
  <w:num w:numId="15">
    <w:abstractNumId w:val="2"/>
  </w:num>
  <w:num w:numId="16">
    <w:abstractNumId w:val="12"/>
  </w:num>
  <w:num w:numId="17">
    <w:abstractNumId w:val="7"/>
  </w:num>
  <w:num w:numId="18">
    <w:abstractNumId w:val="10"/>
  </w:num>
  <w:num w:numId="19">
    <w:abstractNumId w:val="46"/>
  </w:num>
  <w:num w:numId="20">
    <w:abstractNumId w:val="25"/>
  </w:num>
  <w:num w:numId="21">
    <w:abstractNumId w:val="47"/>
  </w:num>
  <w:num w:numId="22">
    <w:abstractNumId w:val="44"/>
  </w:num>
  <w:num w:numId="23">
    <w:abstractNumId w:val="1"/>
  </w:num>
  <w:num w:numId="24">
    <w:abstractNumId w:val="22"/>
  </w:num>
  <w:num w:numId="25">
    <w:abstractNumId w:val="16"/>
  </w:num>
  <w:num w:numId="26">
    <w:abstractNumId w:val="51"/>
  </w:num>
  <w:num w:numId="27">
    <w:abstractNumId w:val="27"/>
  </w:num>
  <w:num w:numId="28">
    <w:abstractNumId w:val="13"/>
  </w:num>
  <w:num w:numId="29">
    <w:abstractNumId w:val="24"/>
  </w:num>
  <w:num w:numId="30">
    <w:abstractNumId w:val="48"/>
  </w:num>
  <w:num w:numId="31">
    <w:abstractNumId w:val="11"/>
  </w:num>
  <w:num w:numId="32">
    <w:abstractNumId w:val="52"/>
  </w:num>
  <w:num w:numId="33">
    <w:abstractNumId w:val="28"/>
  </w:num>
  <w:num w:numId="34">
    <w:abstractNumId w:val="39"/>
  </w:num>
  <w:num w:numId="35">
    <w:abstractNumId w:val="33"/>
  </w:num>
  <w:num w:numId="36">
    <w:abstractNumId w:val="19"/>
  </w:num>
  <w:num w:numId="37">
    <w:abstractNumId w:val="32"/>
  </w:num>
  <w:num w:numId="38">
    <w:abstractNumId w:val="35"/>
  </w:num>
  <w:num w:numId="39">
    <w:abstractNumId w:val="6"/>
  </w:num>
  <w:num w:numId="40">
    <w:abstractNumId w:val="54"/>
  </w:num>
  <w:num w:numId="41">
    <w:abstractNumId w:val="30"/>
  </w:num>
  <w:num w:numId="42">
    <w:abstractNumId w:val="58"/>
  </w:num>
  <w:num w:numId="43">
    <w:abstractNumId w:val="20"/>
  </w:num>
  <w:num w:numId="44">
    <w:abstractNumId w:val="23"/>
  </w:num>
  <w:num w:numId="45">
    <w:abstractNumId w:val="15"/>
  </w:num>
  <w:num w:numId="46">
    <w:abstractNumId w:val="41"/>
  </w:num>
  <w:num w:numId="47">
    <w:abstractNumId w:val="53"/>
  </w:num>
  <w:num w:numId="48">
    <w:abstractNumId w:val="34"/>
  </w:num>
  <w:num w:numId="49">
    <w:abstractNumId w:val="3"/>
  </w:num>
  <w:num w:numId="50">
    <w:abstractNumId w:val="50"/>
  </w:num>
  <w:num w:numId="51">
    <w:abstractNumId w:val="0"/>
  </w:num>
  <w:num w:numId="52">
    <w:abstractNumId w:val="9"/>
  </w:num>
  <w:num w:numId="53">
    <w:abstractNumId w:val="21"/>
  </w:num>
  <w:num w:numId="54">
    <w:abstractNumId w:val="14"/>
  </w:num>
  <w:num w:numId="55">
    <w:abstractNumId w:val="42"/>
  </w:num>
  <w:num w:numId="56">
    <w:abstractNumId w:val="8"/>
  </w:num>
  <w:num w:numId="57">
    <w:abstractNumId w:val="31"/>
  </w:num>
  <w:num w:numId="58">
    <w:abstractNumId w:val="56"/>
  </w:num>
  <w:num w:numId="59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0D8F"/>
    <w:rsid w:val="00001B4B"/>
    <w:rsid w:val="00010033"/>
    <w:rsid w:val="00010609"/>
    <w:rsid w:val="00011683"/>
    <w:rsid w:val="000175B9"/>
    <w:rsid w:val="00020B20"/>
    <w:rsid w:val="00024CDE"/>
    <w:rsid w:val="00032003"/>
    <w:rsid w:val="00034A23"/>
    <w:rsid w:val="00035235"/>
    <w:rsid w:val="00035FA9"/>
    <w:rsid w:val="00036745"/>
    <w:rsid w:val="00042F1F"/>
    <w:rsid w:val="00050CA3"/>
    <w:rsid w:val="00054F3B"/>
    <w:rsid w:val="00055CA0"/>
    <w:rsid w:val="00057CC4"/>
    <w:rsid w:val="00060AB0"/>
    <w:rsid w:val="00061CA5"/>
    <w:rsid w:val="000628A5"/>
    <w:rsid w:val="00066277"/>
    <w:rsid w:val="00070652"/>
    <w:rsid w:val="0007146B"/>
    <w:rsid w:val="000748D4"/>
    <w:rsid w:val="00074C40"/>
    <w:rsid w:val="00074D2C"/>
    <w:rsid w:val="00086B1D"/>
    <w:rsid w:val="00091A01"/>
    <w:rsid w:val="00091C27"/>
    <w:rsid w:val="00095D22"/>
    <w:rsid w:val="000A2B7F"/>
    <w:rsid w:val="000A5CBF"/>
    <w:rsid w:val="000A7767"/>
    <w:rsid w:val="000B07DC"/>
    <w:rsid w:val="000B3927"/>
    <w:rsid w:val="000B44FE"/>
    <w:rsid w:val="000B50AA"/>
    <w:rsid w:val="000B667D"/>
    <w:rsid w:val="000C08C7"/>
    <w:rsid w:val="000C13FF"/>
    <w:rsid w:val="000C18D4"/>
    <w:rsid w:val="000C61C0"/>
    <w:rsid w:val="000D4A1D"/>
    <w:rsid w:val="000D711D"/>
    <w:rsid w:val="000E26C3"/>
    <w:rsid w:val="000E6FF7"/>
    <w:rsid w:val="000F359C"/>
    <w:rsid w:val="000F605D"/>
    <w:rsid w:val="000F6E81"/>
    <w:rsid w:val="000F7D8C"/>
    <w:rsid w:val="00104456"/>
    <w:rsid w:val="0010572C"/>
    <w:rsid w:val="0010630B"/>
    <w:rsid w:val="001254F7"/>
    <w:rsid w:val="00126481"/>
    <w:rsid w:val="00127F34"/>
    <w:rsid w:val="00133E59"/>
    <w:rsid w:val="001444E1"/>
    <w:rsid w:val="0014613F"/>
    <w:rsid w:val="0015784F"/>
    <w:rsid w:val="0016297D"/>
    <w:rsid w:val="00163AF7"/>
    <w:rsid w:val="001655AC"/>
    <w:rsid w:val="001753D6"/>
    <w:rsid w:val="00184067"/>
    <w:rsid w:val="001869AC"/>
    <w:rsid w:val="00186A21"/>
    <w:rsid w:val="00186E2A"/>
    <w:rsid w:val="001928D0"/>
    <w:rsid w:val="00192A04"/>
    <w:rsid w:val="001955B7"/>
    <w:rsid w:val="0019671B"/>
    <w:rsid w:val="001A3634"/>
    <w:rsid w:val="001B2564"/>
    <w:rsid w:val="001C4F99"/>
    <w:rsid w:val="001D1EC8"/>
    <w:rsid w:val="001D2673"/>
    <w:rsid w:val="001E0846"/>
    <w:rsid w:val="001F0EDB"/>
    <w:rsid w:val="001F2C71"/>
    <w:rsid w:val="001F37E8"/>
    <w:rsid w:val="002114CB"/>
    <w:rsid w:val="00213228"/>
    <w:rsid w:val="00214CF7"/>
    <w:rsid w:val="00217271"/>
    <w:rsid w:val="002224B0"/>
    <w:rsid w:val="00222BE4"/>
    <w:rsid w:val="0022609C"/>
    <w:rsid w:val="00231215"/>
    <w:rsid w:val="00233E03"/>
    <w:rsid w:val="00234CF2"/>
    <w:rsid w:val="002369FD"/>
    <w:rsid w:val="00237F42"/>
    <w:rsid w:val="0024221B"/>
    <w:rsid w:val="00242947"/>
    <w:rsid w:val="002508F5"/>
    <w:rsid w:val="002517D8"/>
    <w:rsid w:val="0025600D"/>
    <w:rsid w:val="002667B6"/>
    <w:rsid w:val="00273626"/>
    <w:rsid w:val="0027376E"/>
    <w:rsid w:val="002743C7"/>
    <w:rsid w:val="00283884"/>
    <w:rsid w:val="002861AF"/>
    <w:rsid w:val="0029039B"/>
    <w:rsid w:val="00291529"/>
    <w:rsid w:val="002934B7"/>
    <w:rsid w:val="002935E0"/>
    <w:rsid w:val="00294A19"/>
    <w:rsid w:val="002A0B87"/>
    <w:rsid w:val="002A142C"/>
    <w:rsid w:val="002A2804"/>
    <w:rsid w:val="002A6966"/>
    <w:rsid w:val="002B0124"/>
    <w:rsid w:val="002B02FE"/>
    <w:rsid w:val="002B36D7"/>
    <w:rsid w:val="002C330B"/>
    <w:rsid w:val="002C3C42"/>
    <w:rsid w:val="002C4E8B"/>
    <w:rsid w:val="002D299C"/>
    <w:rsid w:val="002D351E"/>
    <w:rsid w:val="002F3409"/>
    <w:rsid w:val="002F4740"/>
    <w:rsid w:val="002F703F"/>
    <w:rsid w:val="002F79DD"/>
    <w:rsid w:val="003021D2"/>
    <w:rsid w:val="00305D70"/>
    <w:rsid w:val="00312704"/>
    <w:rsid w:val="00313794"/>
    <w:rsid w:val="00315AD0"/>
    <w:rsid w:val="00320621"/>
    <w:rsid w:val="003215A2"/>
    <w:rsid w:val="00322AEF"/>
    <w:rsid w:val="00323346"/>
    <w:rsid w:val="00323FE3"/>
    <w:rsid w:val="00324E55"/>
    <w:rsid w:val="00324F2D"/>
    <w:rsid w:val="00325E5F"/>
    <w:rsid w:val="003273AE"/>
    <w:rsid w:val="003335B7"/>
    <w:rsid w:val="00334A9D"/>
    <w:rsid w:val="00334F80"/>
    <w:rsid w:val="00335FD8"/>
    <w:rsid w:val="00342002"/>
    <w:rsid w:val="00344573"/>
    <w:rsid w:val="0035285F"/>
    <w:rsid w:val="00355132"/>
    <w:rsid w:val="00356ECE"/>
    <w:rsid w:val="0035720D"/>
    <w:rsid w:val="003603CA"/>
    <w:rsid w:val="003607D9"/>
    <w:rsid w:val="00361BB3"/>
    <w:rsid w:val="0036521D"/>
    <w:rsid w:val="00367247"/>
    <w:rsid w:val="003746B8"/>
    <w:rsid w:val="0038591A"/>
    <w:rsid w:val="00386509"/>
    <w:rsid w:val="003902E1"/>
    <w:rsid w:val="00392F90"/>
    <w:rsid w:val="003958F9"/>
    <w:rsid w:val="0039618F"/>
    <w:rsid w:val="00397D84"/>
    <w:rsid w:val="00397F06"/>
    <w:rsid w:val="003A20F4"/>
    <w:rsid w:val="003A36FE"/>
    <w:rsid w:val="003A4747"/>
    <w:rsid w:val="003C3305"/>
    <w:rsid w:val="003C53D2"/>
    <w:rsid w:val="003D01F6"/>
    <w:rsid w:val="003D5626"/>
    <w:rsid w:val="003D5932"/>
    <w:rsid w:val="003E44A6"/>
    <w:rsid w:val="003E7854"/>
    <w:rsid w:val="003F1134"/>
    <w:rsid w:val="003F5B50"/>
    <w:rsid w:val="003F6818"/>
    <w:rsid w:val="00404861"/>
    <w:rsid w:val="0041524A"/>
    <w:rsid w:val="00424169"/>
    <w:rsid w:val="00436FDD"/>
    <w:rsid w:val="00442F3F"/>
    <w:rsid w:val="00443E63"/>
    <w:rsid w:val="00447291"/>
    <w:rsid w:val="0044784E"/>
    <w:rsid w:val="0045029E"/>
    <w:rsid w:val="0045165B"/>
    <w:rsid w:val="004551EE"/>
    <w:rsid w:val="0045667A"/>
    <w:rsid w:val="00463B74"/>
    <w:rsid w:val="00466E62"/>
    <w:rsid w:val="00474664"/>
    <w:rsid w:val="00474BF4"/>
    <w:rsid w:val="0048222B"/>
    <w:rsid w:val="00482BD9"/>
    <w:rsid w:val="00486438"/>
    <w:rsid w:val="00487B77"/>
    <w:rsid w:val="00490E2A"/>
    <w:rsid w:val="00491561"/>
    <w:rsid w:val="004952B8"/>
    <w:rsid w:val="004A3309"/>
    <w:rsid w:val="004B28A4"/>
    <w:rsid w:val="004B2ECB"/>
    <w:rsid w:val="004B6EED"/>
    <w:rsid w:val="004D1D18"/>
    <w:rsid w:val="004D5381"/>
    <w:rsid w:val="004E09BA"/>
    <w:rsid w:val="004E13F8"/>
    <w:rsid w:val="004E364C"/>
    <w:rsid w:val="004E484B"/>
    <w:rsid w:val="004E5EED"/>
    <w:rsid w:val="004E6189"/>
    <w:rsid w:val="004E74AC"/>
    <w:rsid w:val="004F1A41"/>
    <w:rsid w:val="004F6BF2"/>
    <w:rsid w:val="00500547"/>
    <w:rsid w:val="00503E05"/>
    <w:rsid w:val="00510D7C"/>
    <w:rsid w:val="00520295"/>
    <w:rsid w:val="00523D3A"/>
    <w:rsid w:val="00527E19"/>
    <w:rsid w:val="00545DAF"/>
    <w:rsid w:val="005528F6"/>
    <w:rsid w:val="00552D40"/>
    <w:rsid w:val="00565D4F"/>
    <w:rsid w:val="005673D0"/>
    <w:rsid w:val="0056790E"/>
    <w:rsid w:val="005835EE"/>
    <w:rsid w:val="005863AC"/>
    <w:rsid w:val="00587D1E"/>
    <w:rsid w:val="0059090B"/>
    <w:rsid w:val="005911CA"/>
    <w:rsid w:val="005949B6"/>
    <w:rsid w:val="005969B9"/>
    <w:rsid w:val="005A5053"/>
    <w:rsid w:val="005A51F8"/>
    <w:rsid w:val="005B0CC9"/>
    <w:rsid w:val="005B3801"/>
    <w:rsid w:val="005B39AF"/>
    <w:rsid w:val="005B7B7A"/>
    <w:rsid w:val="005C09AC"/>
    <w:rsid w:val="005C2AB8"/>
    <w:rsid w:val="005C310B"/>
    <w:rsid w:val="005C3F85"/>
    <w:rsid w:val="005C40AE"/>
    <w:rsid w:val="005C414D"/>
    <w:rsid w:val="005C42E2"/>
    <w:rsid w:val="005C45D8"/>
    <w:rsid w:val="005C46FC"/>
    <w:rsid w:val="005C4C8B"/>
    <w:rsid w:val="005D1043"/>
    <w:rsid w:val="005D1F37"/>
    <w:rsid w:val="005D3C32"/>
    <w:rsid w:val="005D786F"/>
    <w:rsid w:val="005E5A5A"/>
    <w:rsid w:val="005E6815"/>
    <w:rsid w:val="005F2070"/>
    <w:rsid w:val="005F502D"/>
    <w:rsid w:val="005F7B7E"/>
    <w:rsid w:val="006020D2"/>
    <w:rsid w:val="00605F01"/>
    <w:rsid w:val="00607337"/>
    <w:rsid w:val="00617176"/>
    <w:rsid w:val="00631D4D"/>
    <w:rsid w:val="0063362E"/>
    <w:rsid w:val="00633C44"/>
    <w:rsid w:val="00634D3E"/>
    <w:rsid w:val="0065039E"/>
    <w:rsid w:val="00656CFF"/>
    <w:rsid w:val="006618A3"/>
    <w:rsid w:val="00673EA3"/>
    <w:rsid w:val="00675DEB"/>
    <w:rsid w:val="0068553B"/>
    <w:rsid w:val="00695872"/>
    <w:rsid w:val="00697A3F"/>
    <w:rsid w:val="006A1015"/>
    <w:rsid w:val="006A16E6"/>
    <w:rsid w:val="006A1F59"/>
    <w:rsid w:val="006A4BF3"/>
    <w:rsid w:val="006A65E0"/>
    <w:rsid w:val="006B34DE"/>
    <w:rsid w:val="006C00DA"/>
    <w:rsid w:val="006C10A5"/>
    <w:rsid w:val="006E62D8"/>
    <w:rsid w:val="006F53B0"/>
    <w:rsid w:val="00700750"/>
    <w:rsid w:val="007023A8"/>
    <w:rsid w:val="00702A5B"/>
    <w:rsid w:val="0070477F"/>
    <w:rsid w:val="00705329"/>
    <w:rsid w:val="007154DF"/>
    <w:rsid w:val="00717FC2"/>
    <w:rsid w:val="007243BC"/>
    <w:rsid w:val="007276CE"/>
    <w:rsid w:val="00730446"/>
    <w:rsid w:val="0073305F"/>
    <w:rsid w:val="0073714F"/>
    <w:rsid w:val="007371CA"/>
    <w:rsid w:val="00737E4D"/>
    <w:rsid w:val="0074019A"/>
    <w:rsid w:val="00746437"/>
    <w:rsid w:val="007464BD"/>
    <w:rsid w:val="00747A2A"/>
    <w:rsid w:val="00752AC2"/>
    <w:rsid w:val="00757302"/>
    <w:rsid w:val="0076486C"/>
    <w:rsid w:val="00771F0D"/>
    <w:rsid w:val="007737D0"/>
    <w:rsid w:val="00773813"/>
    <w:rsid w:val="00783103"/>
    <w:rsid w:val="00784662"/>
    <w:rsid w:val="007931B6"/>
    <w:rsid w:val="00797E88"/>
    <w:rsid w:val="007B18E2"/>
    <w:rsid w:val="007B1F62"/>
    <w:rsid w:val="007B2BEA"/>
    <w:rsid w:val="007B503A"/>
    <w:rsid w:val="007B6CE0"/>
    <w:rsid w:val="007C10FA"/>
    <w:rsid w:val="007C28B7"/>
    <w:rsid w:val="007D0542"/>
    <w:rsid w:val="007D06F1"/>
    <w:rsid w:val="007D6BD0"/>
    <w:rsid w:val="007E1A71"/>
    <w:rsid w:val="007E56C6"/>
    <w:rsid w:val="007E7AFB"/>
    <w:rsid w:val="007F698E"/>
    <w:rsid w:val="0080576A"/>
    <w:rsid w:val="00805DCE"/>
    <w:rsid w:val="00807C52"/>
    <w:rsid w:val="0082267A"/>
    <w:rsid w:val="00834163"/>
    <w:rsid w:val="00852B82"/>
    <w:rsid w:val="008542F1"/>
    <w:rsid w:val="00860C86"/>
    <w:rsid w:val="00865BAC"/>
    <w:rsid w:val="0086622A"/>
    <w:rsid w:val="0086709B"/>
    <w:rsid w:val="008710D2"/>
    <w:rsid w:val="00872AE9"/>
    <w:rsid w:val="008737C6"/>
    <w:rsid w:val="008846CA"/>
    <w:rsid w:val="00885FBB"/>
    <w:rsid w:val="00887E67"/>
    <w:rsid w:val="00887FF9"/>
    <w:rsid w:val="008915F8"/>
    <w:rsid w:val="00891F2E"/>
    <w:rsid w:val="00892674"/>
    <w:rsid w:val="00895495"/>
    <w:rsid w:val="008A06A1"/>
    <w:rsid w:val="008B3F46"/>
    <w:rsid w:val="008B61D3"/>
    <w:rsid w:val="008C0096"/>
    <w:rsid w:val="008C08C9"/>
    <w:rsid w:val="008C0E39"/>
    <w:rsid w:val="008C40AD"/>
    <w:rsid w:val="008C6771"/>
    <w:rsid w:val="008D2DB9"/>
    <w:rsid w:val="008D5533"/>
    <w:rsid w:val="008D63AE"/>
    <w:rsid w:val="008E6097"/>
    <w:rsid w:val="008F03EC"/>
    <w:rsid w:val="008F410F"/>
    <w:rsid w:val="008F483E"/>
    <w:rsid w:val="008F6C88"/>
    <w:rsid w:val="00910428"/>
    <w:rsid w:val="009112A8"/>
    <w:rsid w:val="00911F3D"/>
    <w:rsid w:val="00914F22"/>
    <w:rsid w:val="00916A16"/>
    <w:rsid w:val="00917867"/>
    <w:rsid w:val="00923F0D"/>
    <w:rsid w:val="009254E2"/>
    <w:rsid w:val="00932B85"/>
    <w:rsid w:val="00933D7E"/>
    <w:rsid w:val="00936D16"/>
    <w:rsid w:val="00936E11"/>
    <w:rsid w:val="0093758B"/>
    <w:rsid w:val="00951284"/>
    <w:rsid w:val="009529DA"/>
    <w:rsid w:val="009633E5"/>
    <w:rsid w:val="0096390D"/>
    <w:rsid w:val="00963DFD"/>
    <w:rsid w:val="009661C3"/>
    <w:rsid w:val="00967516"/>
    <w:rsid w:val="00973058"/>
    <w:rsid w:val="00981269"/>
    <w:rsid w:val="0098333E"/>
    <w:rsid w:val="0098670D"/>
    <w:rsid w:val="00992437"/>
    <w:rsid w:val="0099326A"/>
    <w:rsid w:val="009962D7"/>
    <w:rsid w:val="00997F8C"/>
    <w:rsid w:val="009A4072"/>
    <w:rsid w:val="009A4D6E"/>
    <w:rsid w:val="009A64C7"/>
    <w:rsid w:val="009B076C"/>
    <w:rsid w:val="009B3047"/>
    <w:rsid w:val="009B5646"/>
    <w:rsid w:val="009C4A2D"/>
    <w:rsid w:val="009C5FE6"/>
    <w:rsid w:val="009D0AE1"/>
    <w:rsid w:val="009D1742"/>
    <w:rsid w:val="009D1D48"/>
    <w:rsid w:val="009D562C"/>
    <w:rsid w:val="009E13D8"/>
    <w:rsid w:val="009E260B"/>
    <w:rsid w:val="009F3C1E"/>
    <w:rsid w:val="009F7ED5"/>
    <w:rsid w:val="00A03403"/>
    <w:rsid w:val="00A038D8"/>
    <w:rsid w:val="00A1013E"/>
    <w:rsid w:val="00A11CBD"/>
    <w:rsid w:val="00A161F0"/>
    <w:rsid w:val="00A24E06"/>
    <w:rsid w:val="00A24FEA"/>
    <w:rsid w:val="00A26E41"/>
    <w:rsid w:val="00A27A15"/>
    <w:rsid w:val="00A329B6"/>
    <w:rsid w:val="00A354F7"/>
    <w:rsid w:val="00A35D56"/>
    <w:rsid w:val="00A374C1"/>
    <w:rsid w:val="00A37BC6"/>
    <w:rsid w:val="00A41D66"/>
    <w:rsid w:val="00A42686"/>
    <w:rsid w:val="00A4300C"/>
    <w:rsid w:val="00A555FC"/>
    <w:rsid w:val="00A572B2"/>
    <w:rsid w:val="00A5746D"/>
    <w:rsid w:val="00A5796B"/>
    <w:rsid w:val="00A628D2"/>
    <w:rsid w:val="00A64850"/>
    <w:rsid w:val="00A777E4"/>
    <w:rsid w:val="00A77F63"/>
    <w:rsid w:val="00A804DD"/>
    <w:rsid w:val="00A81EA5"/>
    <w:rsid w:val="00A81F9D"/>
    <w:rsid w:val="00A82689"/>
    <w:rsid w:val="00A83061"/>
    <w:rsid w:val="00A86258"/>
    <w:rsid w:val="00A94CA2"/>
    <w:rsid w:val="00A96CDF"/>
    <w:rsid w:val="00AA3688"/>
    <w:rsid w:val="00AA5089"/>
    <w:rsid w:val="00AB0A47"/>
    <w:rsid w:val="00AB100A"/>
    <w:rsid w:val="00AB1F2F"/>
    <w:rsid w:val="00AB3AAE"/>
    <w:rsid w:val="00AB5DBE"/>
    <w:rsid w:val="00AC18E7"/>
    <w:rsid w:val="00AC30C1"/>
    <w:rsid w:val="00AD119E"/>
    <w:rsid w:val="00AE1432"/>
    <w:rsid w:val="00AE4AC4"/>
    <w:rsid w:val="00AE4DB6"/>
    <w:rsid w:val="00AE740E"/>
    <w:rsid w:val="00AF6C2F"/>
    <w:rsid w:val="00B0005B"/>
    <w:rsid w:val="00B02908"/>
    <w:rsid w:val="00B051C3"/>
    <w:rsid w:val="00B07480"/>
    <w:rsid w:val="00B133ED"/>
    <w:rsid w:val="00B17B30"/>
    <w:rsid w:val="00B17C3C"/>
    <w:rsid w:val="00B30730"/>
    <w:rsid w:val="00B30DB9"/>
    <w:rsid w:val="00B31748"/>
    <w:rsid w:val="00B353BD"/>
    <w:rsid w:val="00B36731"/>
    <w:rsid w:val="00B40142"/>
    <w:rsid w:val="00B45F98"/>
    <w:rsid w:val="00B51BCF"/>
    <w:rsid w:val="00B5595E"/>
    <w:rsid w:val="00B61720"/>
    <w:rsid w:val="00B62437"/>
    <w:rsid w:val="00B66FF4"/>
    <w:rsid w:val="00B67229"/>
    <w:rsid w:val="00B71CCB"/>
    <w:rsid w:val="00B7537B"/>
    <w:rsid w:val="00B779EE"/>
    <w:rsid w:val="00B77F86"/>
    <w:rsid w:val="00B8111B"/>
    <w:rsid w:val="00B818A7"/>
    <w:rsid w:val="00B86D85"/>
    <w:rsid w:val="00B875A2"/>
    <w:rsid w:val="00B969BD"/>
    <w:rsid w:val="00B96CB6"/>
    <w:rsid w:val="00BA0D76"/>
    <w:rsid w:val="00BA1D52"/>
    <w:rsid w:val="00BA41F1"/>
    <w:rsid w:val="00BA4DDC"/>
    <w:rsid w:val="00BA72B7"/>
    <w:rsid w:val="00BB1488"/>
    <w:rsid w:val="00BB16CD"/>
    <w:rsid w:val="00BB6A12"/>
    <w:rsid w:val="00BC0BE1"/>
    <w:rsid w:val="00BC73F4"/>
    <w:rsid w:val="00BE0FC6"/>
    <w:rsid w:val="00BE6D4A"/>
    <w:rsid w:val="00BF12A0"/>
    <w:rsid w:val="00C12476"/>
    <w:rsid w:val="00C12AB6"/>
    <w:rsid w:val="00C1734C"/>
    <w:rsid w:val="00C237E3"/>
    <w:rsid w:val="00C24258"/>
    <w:rsid w:val="00C25B2B"/>
    <w:rsid w:val="00C313FF"/>
    <w:rsid w:val="00C343A8"/>
    <w:rsid w:val="00C424B7"/>
    <w:rsid w:val="00C47F08"/>
    <w:rsid w:val="00C51FDA"/>
    <w:rsid w:val="00C52C12"/>
    <w:rsid w:val="00C5329F"/>
    <w:rsid w:val="00C56053"/>
    <w:rsid w:val="00C56952"/>
    <w:rsid w:val="00C632C0"/>
    <w:rsid w:val="00C64568"/>
    <w:rsid w:val="00C64DEA"/>
    <w:rsid w:val="00C71F40"/>
    <w:rsid w:val="00C77E3D"/>
    <w:rsid w:val="00C77E8D"/>
    <w:rsid w:val="00C821EE"/>
    <w:rsid w:val="00C86A25"/>
    <w:rsid w:val="00C908E5"/>
    <w:rsid w:val="00C94639"/>
    <w:rsid w:val="00C97173"/>
    <w:rsid w:val="00C978C4"/>
    <w:rsid w:val="00CA3453"/>
    <w:rsid w:val="00CA5CD8"/>
    <w:rsid w:val="00CA6EFE"/>
    <w:rsid w:val="00CA7167"/>
    <w:rsid w:val="00CB1D80"/>
    <w:rsid w:val="00CB5348"/>
    <w:rsid w:val="00CB54AF"/>
    <w:rsid w:val="00CB5AE0"/>
    <w:rsid w:val="00CC08D2"/>
    <w:rsid w:val="00CC3E9E"/>
    <w:rsid w:val="00CC5A7C"/>
    <w:rsid w:val="00CD04F1"/>
    <w:rsid w:val="00CD2805"/>
    <w:rsid w:val="00CD3425"/>
    <w:rsid w:val="00CD5B8E"/>
    <w:rsid w:val="00CD74C3"/>
    <w:rsid w:val="00CD7FCB"/>
    <w:rsid w:val="00CE18D6"/>
    <w:rsid w:val="00CE43BD"/>
    <w:rsid w:val="00CF12EC"/>
    <w:rsid w:val="00CF39BB"/>
    <w:rsid w:val="00CF752F"/>
    <w:rsid w:val="00D035EB"/>
    <w:rsid w:val="00D03786"/>
    <w:rsid w:val="00D0683C"/>
    <w:rsid w:val="00D10623"/>
    <w:rsid w:val="00D10AB6"/>
    <w:rsid w:val="00D12BA2"/>
    <w:rsid w:val="00D17582"/>
    <w:rsid w:val="00D2541A"/>
    <w:rsid w:val="00D2629F"/>
    <w:rsid w:val="00D3229D"/>
    <w:rsid w:val="00D32DDC"/>
    <w:rsid w:val="00D441B7"/>
    <w:rsid w:val="00D4657A"/>
    <w:rsid w:val="00D474ED"/>
    <w:rsid w:val="00D6125B"/>
    <w:rsid w:val="00D61C5D"/>
    <w:rsid w:val="00D61FF9"/>
    <w:rsid w:val="00D70FA0"/>
    <w:rsid w:val="00D75CDF"/>
    <w:rsid w:val="00D77A86"/>
    <w:rsid w:val="00D8032E"/>
    <w:rsid w:val="00D81D9D"/>
    <w:rsid w:val="00D83CDC"/>
    <w:rsid w:val="00D85AEA"/>
    <w:rsid w:val="00DB1843"/>
    <w:rsid w:val="00DB352E"/>
    <w:rsid w:val="00DB3964"/>
    <w:rsid w:val="00DB597C"/>
    <w:rsid w:val="00DB7EE1"/>
    <w:rsid w:val="00DC2B3C"/>
    <w:rsid w:val="00DC3D5F"/>
    <w:rsid w:val="00DC4231"/>
    <w:rsid w:val="00DC6E17"/>
    <w:rsid w:val="00DD5A69"/>
    <w:rsid w:val="00DE018E"/>
    <w:rsid w:val="00DE0C70"/>
    <w:rsid w:val="00DE0EDF"/>
    <w:rsid w:val="00DE4F0D"/>
    <w:rsid w:val="00DE5B20"/>
    <w:rsid w:val="00E05E3C"/>
    <w:rsid w:val="00E06916"/>
    <w:rsid w:val="00E074E3"/>
    <w:rsid w:val="00E112E2"/>
    <w:rsid w:val="00E1314D"/>
    <w:rsid w:val="00E1363A"/>
    <w:rsid w:val="00E1504E"/>
    <w:rsid w:val="00E222AB"/>
    <w:rsid w:val="00E23DA1"/>
    <w:rsid w:val="00E24E3D"/>
    <w:rsid w:val="00E2789B"/>
    <w:rsid w:val="00E322FA"/>
    <w:rsid w:val="00E34CF3"/>
    <w:rsid w:val="00E356F2"/>
    <w:rsid w:val="00E4224B"/>
    <w:rsid w:val="00E42E4D"/>
    <w:rsid w:val="00E47975"/>
    <w:rsid w:val="00E501BA"/>
    <w:rsid w:val="00E53350"/>
    <w:rsid w:val="00E6258F"/>
    <w:rsid w:val="00E63E23"/>
    <w:rsid w:val="00E66689"/>
    <w:rsid w:val="00E74B81"/>
    <w:rsid w:val="00E7555D"/>
    <w:rsid w:val="00E81567"/>
    <w:rsid w:val="00E81D08"/>
    <w:rsid w:val="00E84327"/>
    <w:rsid w:val="00E849AF"/>
    <w:rsid w:val="00E87C63"/>
    <w:rsid w:val="00E948A6"/>
    <w:rsid w:val="00E955DC"/>
    <w:rsid w:val="00EA6A2F"/>
    <w:rsid w:val="00EA6A56"/>
    <w:rsid w:val="00EB06A7"/>
    <w:rsid w:val="00EB2FB6"/>
    <w:rsid w:val="00EB6352"/>
    <w:rsid w:val="00EB6D83"/>
    <w:rsid w:val="00EB6D95"/>
    <w:rsid w:val="00EB76AC"/>
    <w:rsid w:val="00EC0A7B"/>
    <w:rsid w:val="00EC5355"/>
    <w:rsid w:val="00EC58DB"/>
    <w:rsid w:val="00EC6ADA"/>
    <w:rsid w:val="00EC7216"/>
    <w:rsid w:val="00EC78ED"/>
    <w:rsid w:val="00ED17CE"/>
    <w:rsid w:val="00ED39A7"/>
    <w:rsid w:val="00ED73F9"/>
    <w:rsid w:val="00EE012B"/>
    <w:rsid w:val="00EE2E53"/>
    <w:rsid w:val="00EE356C"/>
    <w:rsid w:val="00EE46C3"/>
    <w:rsid w:val="00EE6033"/>
    <w:rsid w:val="00EE780E"/>
    <w:rsid w:val="00EF1598"/>
    <w:rsid w:val="00EF49DC"/>
    <w:rsid w:val="00EF53B1"/>
    <w:rsid w:val="00EF6EBD"/>
    <w:rsid w:val="00F00857"/>
    <w:rsid w:val="00F02FD0"/>
    <w:rsid w:val="00F11572"/>
    <w:rsid w:val="00F1430D"/>
    <w:rsid w:val="00F1665A"/>
    <w:rsid w:val="00F166CA"/>
    <w:rsid w:val="00F17901"/>
    <w:rsid w:val="00F22AE4"/>
    <w:rsid w:val="00F22FDF"/>
    <w:rsid w:val="00F24925"/>
    <w:rsid w:val="00F31787"/>
    <w:rsid w:val="00F3497A"/>
    <w:rsid w:val="00F36D5F"/>
    <w:rsid w:val="00F40CBF"/>
    <w:rsid w:val="00F4175A"/>
    <w:rsid w:val="00F44F70"/>
    <w:rsid w:val="00F4504C"/>
    <w:rsid w:val="00F525D1"/>
    <w:rsid w:val="00F54088"/>
    <w:rsid w:val="00F549E6"/>
    <w:rsid w:val="00F61F6A"/>
    <w:rsid w:val="00F62FC1"/>
    <w:rsid w:val="00F64DE1"/>
    <w:rsid w:val="00F65659"/>
    <w:rsid w:val="00F660A8"/>
    <w:rsid w:val="00F67CFB"/>
    <w:rsid w:val="00F70D71"/>
    <w:rsid w:val="00F71467"/>
    <w:rsid w:val="00F728B2"/>
    <w:rsid w:val="00F74C29"/>
    <w:rsid w:val="00F77C11"/>
    <w:rsid w:val="00F86A11"/>
    <w:rsid w:val="00F904EF"/>
    <w:rsid w:val="00F906ED"/>
    <w:rsid w:val="00F92FA4"/>
    <w:rsid w:val="00FA092F"/>
    <w:rsid w:val="00FB15A6"/>
    <w:rsid w:val="00FB1D0D"/>
    <w:rsid w:val="00FB1E9F"/>
    <w:rsid w:val="00FB2C13"/>
    <w:rsid w:val="00FC2A4E"/>
    <w:rsid w:val="00FC2FF0"/>
    <w:rsid w:val="00FC358D"/>
    <w:rsid w:val="00FC696E"/>
    <w:rsid w:val="00FC7489"/>
    <w:rsid w:val="00FE089F"/>
    <w:rsid w:val="00FE3164"/>
    <w:rsid w:val="00FE69C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63281EF1"/>
  <w15:docId w15:val="{CA6BFFBB-E5D6-480A-B340-F5DBF7EB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7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E48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3C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link w:val="af6"/>
    <w:uiPriority w:val="1"/>
    <w:qFormat/>
    <w:rsid w:val="005F7B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rsid w:val="005F7B7E"/>
    <w:rPr>
      <w:rFonts w:ascii="Calibri" w:eastAsia="Times New Roman" w:hAnsi="Calibri" w:cs="Times New Roman"/>
      <w:lang w:eastAsia="ru-RU"/>
    </w:rPr>
  </w:style>
  <w:style w:type="paragraph" w:styleId="af7">
    <w:name w:val="Body Text Indent"/>
    <w:basedOn w:val="a"/>
    <w:link w:val="af8"/>
    <w:unhideWhenUsed/>
    <w:rsid w:val="000C61C0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C61C0"/>
    <w:rPr>
      <w:rFonts w:ascii="Calibri" w:eastAsia="Calibri" w:hAnsi="Calibri" w:cs="Times New Roman"/>
    </w:rPr>
  </w:style>
  <w:style w:type="character" w:styleId="af9">
    <w:name w:val="Hyperlink"/>
    <w:uiPriority w:val="99"/>
    <w:unhideWhenUsed/>
    <w:rsid w:val="007D0542"/>
    <w:rPr>
      <w:color w:val="000080"/>
      <w:u w:val="single"/>
    </w:rPr>
  </w:style>
  <w:style w:type="paragraph" w:customStyle="1" w:styleId="FR1">
    <w:name w:val="FR1"/>
    <w:rsid w:val="007D0542"/>
    <w:pPr>
      <w:widowControl w:val="0"/>
      <w:snapToGrid w:val="0"/>
      <w:spacing w:after="0" w:line="240" w:lineRule="auto"/>
      <w:ind w:left="480"/>
    </w:pPr>
    <w:rPr>
      <w:rFonts w:ascii="Arial" w:eastAsia="Times New Roman" w:hAnsi="Arial" w:cs="Times New Roman"/>
      <w:i/>
      <w:sz w:val="44"/>
      <w:szCs w:val="20"/>
      <w:lang w:eastAsia="ru-RU"/>
    </w:rPr>
  </w:style>
  <w:style w:type="paragraph" w:customStyle="1" w:styleId="msonormalbullet2gifbullet3gif">
    <w:name w:val="msonormalbullet2gifbullet3.gif"/>
    <w:basedOn w:val="a"/>
    <w:rsid w:val="007D05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E48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C67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a">
    <w:name w:val="Subtle Emphasis"/>
    <w:uiPriority w:val="19"/>
    <w:qFormat/>
    <w:rsid w:val="008C6771"/>
    <w:rPr>
      <w:i/>
      <w:iCs/>
      <w:color w:val="808080"/>
    </w:rPr>
  </w:style>
  <w:style w:type="paragraph" w:customStyle="1" w:styleId="afb">
    <w:name w:val="Реферат"/>
    <w:basedOn w:val="a"/>
    <w:rsid w:val="003603CA"/>
    <w:pPr>
      <w:spacing w:after="0" w:line="36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19671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19671B"/>
    <w:rPr>
      <w:rFonts w:ascii="Calibri" w:eastAsia="Calibri" w:hAnsi="Calibri" w:cs="Times New Roman"/>
    </w:rPr>
  </w:style>
  <w:style w:type="paragraph" w:customStyle="1" w:styleId="210">
    <w:name w:val="Маркированный список 21"/>
    <w:basedOn w:val="a"/>
    <w:rsid w:val="00361BB3"/>
    <w:pPr>
      <w:tabs>
        <w:tab w:val="left" w:pos="360"/>
        <w:tab w:val="left" w:pos="643"/>
      </w:tabs>
      <w:suppressAutoHyphens/>
      <w:spacing w:after="0" w:line="240" w:lineRule="auto"/>
    </w:pPr>
    <w:rPr>
      <w:rFonts w:ascii="Arial" w:eastAsia="Times New Roman" w:hAnsi="Arial" w:cs="Arial"/>
      <w:sz w:val="24"/>
      <w:szCs w:val="28"/>
      <w:lang w:eastAsia="ar-SA"/>
    </w:rPr>
  </w:style>
  <w:style w:type="character" w:styleId="afc">
    <w:name w:val="Strong"/>
    <w:basedOn w:val="a0"/>
    <w:uiPriority w:val="99"/>
    <w:qFormat/>
    <w:rsid w:val="00A11CBD"/>
    <w:rPr>
      <w:rFonts w:cs="Times New Roman"/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5D3C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font12">
    <w:name w:val="font12"/>
    <w:rsid w:val="005D3C32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5D3C32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3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86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8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1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327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335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44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4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58737" TargetMode="External"/><Relationship Id="rId18" Type="http://schemas.openxmlformats.org/officeDocument/2006/relationships/hyperlink" Target="http://window.edu.ru" TargetMode="External"/><Relationship Id="rId26" Type="http://schemas.openxmlformats.org/officeDocument/2006/relationships/hyperlink" Target="http://sdo-journal.ru/" TargetMode="External"/><Relationship Id="rId39" Type="http://schemas.openxmlformats.org/officeDocument/2006/relationships/hyperlink" Target="http://yarmama.com/" TargetMode="External"/><Relationship Id="rId21" Type="http://schemas.openxmlformats.org/officeDocument/2006/relationships/hyperlink" Target="http://www.iprbookshop.ru/36272.html" TargetMode="External"/><Relationship Id="rId34" Type="http://schemas.openxmlformats.org/officeDocument/2006/relationships/hyperlink" Target="http://www.i-deti.ru/" TargetMode="External"/><Relationship Id="rId42" Type="http://schemas.openxmlformats.org/officeDocument/2006/relationships/hyperlink" Target="http://doshkolata.ru/" TargetMode="External"/><Relationship Id="rId47" Type="http://schemas.openxmlformats.org/officeDocument/2006/relationships/hyperlink" Target="http://worldofchildren.ru/" TargetMode="External"/><Relationship Id="rId50" Type="http://schemas.openxmlformats.org/officeDocument/2006/relationships/hyperlink" Target="http://dob.1september.ru/" TargetMode="External"/><Relationship Id="rId55" Type="http://schemas.openxmlformats.org/officeDocument/2006/relationships/hyperlink" Target="http://lib.sportedu.ru/Press/tpfk/2004n8/p58-59.htm" TargetMode="External"/><Relationship Id="rId63" Type="http://schemas.openxmlformats.org/officeDocument/2006/relationships/hyperlink" Target="http://soc-work.ru/" TargetMode="External"/><Relationship Id="rId68" Type="http://schemas.openxmlformats.org/officeDocument/2006/relationships/hyperlink" Target="http://www.teacherjournal.ru/shkola/vospitatelnaya-rabota-v-shkole.html" TargetMode="External"/><Relationship Id="rId76" Type="http://schemas.openxmlformats.org/officeDocument/2006/relationships/hyperlink" Target="http://zakon.edu.ru/catalog.asp?cat_ob_no=12731" TargetMode="External"/><Relationship Id="rId84" Type="http://schemas.openxmlformats.org/officeDocument/2006/relationships/hyperlink" Target="http://www.inter-pedagogika.ru/" TargetMode="External"/><Relationship Id="rId89" Type="http://schemas.openxmlformats.org/officeDocument/2006/relationships/hyperlink" Target="http://www.bookap.by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271719" TargetMode="External"/><Relationship Id="rId92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" TargetMode="External"/><Relationship Id="rId29" Type="http://schemas.openxmlformats.org/officeDocument/2006/relationships/hyperlink" Target="http://imwerden.de/cat/modules.php?name=books" TargetMode="External"/><Relationship Id="rId11" Type="http://schemas.openxmlformats.org/officeDocument/2006/relationships/header" Target="header2.xml"/><Relationship Id="rId24" Type="http://schemas.openxmlformats.org/officeDocument/2006/relationships/hyperlink" Target="http://search.ebscohost.com" TargetMode="External"/><Relationship Id="rId32" Type="http://schemas.openxmlformats.org/officeDocument/2006/relationships/hyperlink" Target="http://ten2x5.narod.ru/" TargetMode="External"/><Relationship Id="rId37" Type="http://schemas.openxmlformats.org/officeDocument/2006/relationships/hyperlink" Target="http://www.kindereducation.com/" TargetMode="External"/><Relationship Id="rId40" Type="http://schemas.openxmlformats.org/officeDocument/2006/relationships/hyperlink" Target="http://lubopyshka.ru/" TargetMode="External"/><Relationship Id="rId45" Type="http://schemas.openxmlformats.org/officeDocument/2006/relationships/hyperlink" Target="http://doshcolniki.ru/" TargetMode="External"/><Relationship Id="rId53" Type="http://schemas.openxmlformats.org/officeDocument/2006/relationships/hyperlink" Target="http://biblioclub.ru/index.php?page=book&amp;id=58325" TargetMode="External"/><Relationship Id="rId58" Type="http://schemas.openxmlformats.org/officeDocument/2006/relationships/hyperlink" Target="http://mybloginfo.ru/" TargetMode="External"/><Relationship Id="rId66" Type="http://schemas.openxmlformats.org/officeDocument/2006/relationships/hyperlink" Target="http://narodnoe.org/journals/vospitatelnaya-rabota-v-shkole/2015-7" TargetMode="External"/><Relationship Id="rId74" Type="http://schemas.openxmlformats.org/officeDocument/2006/relationships/hyperlink" Target="http://www.iprbookshop.ru/21445.html" TargetMode="External"/><Relationship Id="rId79" Type="http://schemas.openxmlformats.org/officeDocument/2006/relationships/hyperlink" Target="http://schools.pp.ru/" TargetMode="External"/><Relationship Id="rId87" Type="http://schemas.openxmlformats.org/officeDocument/2006/relationships/hyperlink" Target="http://www.psi.lib.ru/index.ht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social-teacher.ucoz.ru/" TargetMode="External"/><Relationship Id="rId82" Type="http://schemas.openxmlformats.org/officeDocument/2006/relationships/hyperlink" Target="http://biblioclub.ru/index.php?page=book&amp;id=436387" TargetMode="External"/><Relationship Id="rId90" Type="http://schemas.openxmlformats.org/officeDocument/2006/relationships/hyperlink" Target="http://psi.webzone.ru/" TargetMode="External"/><Relationship Id="rId19" Type="http://schemas.openxmlformats.org/officeDocument/2006/relationships/hyperlink" Target="http://www.rospsy.ru/system/files/Strategiya_razvitiya_vospitaniya.pdf" TargetMode="External"/><Relationship Id="rId14" Type="http://schemas.openxmlformats.org/officeDocument/2006/relationships/hyperlink" Target="http://biblioclub.ru/index.php?page=book&amp;id=429699" TargetMode="External"/><Relationship Id="rId22" Type="http://schemas.openxmlformats.org/officeDocument/2006/relationships/hyperlink" Target="http://www.biblioclub.ru" TargetMode="External"/><Relationship Id="rId27" Type="http://schemas.openxmlformats.org/officeDocument/2006/relationships/hyperlink" Target="http://www.rodsobr.narod.ru/" TargetMode="External"/><Relationship Id="rId30" Type="http://schemas.openxmlformats.org/officeDocument/2006/relationships/hyperlink" Target="http://www.razumniki.ru/" TargetMode="External"/><Relationship Id="rId35" Type="http://schemas.openxmlformats.org/officeDocument/2006/relationships/hyperlink" Target="http://wunderkinder.narod.ru/" TargetMode="External"/><Relationship Id="rId43" Type="http://schemas.openxmlformats.org/officeDocument/2006/relationships/hyperlink" Target="http://www.ivalex.vistcom.ru/index.htm" TargetMode="External"/><Relationship Id="rId48" Type="http://schemas.openxmlformats.org/officeDocument/2006/relationships/hyperlink" Target="http://www.babyroom.narod.ru/index.html" TargetMode="External"/><Relationship Id="rId56" Type="http://schemas.openxmlformats.org/officeDocument/2006/relationships/hyperlink" Target="http://www.iprbookshop.ru/72530.html" TargetMode="External"/><Relationship Id="rId64" Type="http://schemas.openxmlformats.org/officeDocument/2006/relationships/hyperlink" Target="http://www.psyportal.info/" TargetMode="External"/><Relationship Id="rId69" Type="http://schemas.openxmlformats.org/officeDocument/2006/relationships/hyperlink" Target="http://www.police-russia.ru/showthread.php?p=269382" TargetMode="External"/><Relationship Id="rId77" Type="http://schemas.openxmlformats.org/officeDocument/2006/relationships/hyperlink" Target="http://www.ya-roditel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&amp;id=274999" TargetMode="External"/><Relationship Id="rId72" Type="http://schemas.openxmlformats.org/officeDocument/2006/relationships/hyperlink" Target="http://pandia.ru/text/78/054/62597.php" TargetMode="External"/><Relationship Id="rId80" Type="http://schemas.openxmlformats.org/officeDocument/2006/relationships/hyperlink" Target="http://soc-work.ru/" TargetMode="External"/><Relationship Id="rId85" Type="http://schemas.openxmlformats.org/officeDocument/2006/relationships/hyperlink" Target="http://dictionary.fio.ru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elibrary.ru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hyperlink" Target="http://baby-scool.narod.ru/index.html" TargetMode="External"/><Relationship Id="rId38" Type="http://schemas.openxmlformats.org/officeDocument/2006/relationships/hyperlink" Target="http://www.nachalka.com/" TargetMode="External"/><Relationship Id="rId46" Type="http://schemas.openxmlformats.org/officeDocument/2006/relationships/hyperlink" Target="http://edu.rin.ru/preschool/" TargetMode="External"/><Relationship Id="rId59" Type="http://schemas.openxmlformats.org/officeDocument/2006/relationships/hyperlink" Target="http://zakon.edu.ru/catalog.asp?cat_ob_no=12731" TargetMode="External"/><Relationship Id="rId67" Type="http://schemas.openxmlformats.org/officeDocument/2006/relationships/hyperlink" Target="http://dovosp.ru/shop/magazine_preschool_education" TargetMode="External"/><Relationship Id="rId20" Type="http://schemas.openxmlformats.org/officeDocument/2006/relationships/hyperlink" Target="http://www.iprbookshop.ru/36272.html" TargetMode="External"/><Relationship Id="rId41" Type="http://schemas.openxmlformats.org/officeDocument/2006/relationships/hyperlink" Target="http://www.doshvozrast.ru/" TargetMode="External"/><Relationship Id="rId54" Type="http://schemas.openxmlformats.org/officeDocument/2006/relationships/hyperlink" Target="http://cyberleninka.ru/article/n/osobennosti-vospitatelnoy-raboty-v-spetsialnoy-shkole-internate" TargetMode="External"/><Relationship Id="rId62" Type="http://schemas.openxmlformats.org/officeDocument/2006/relationships/hyperlink" Target="http://schools.pp.ru/" TargetMode="External"/><Relationship Id="rId70" Type="http://schemas.openxmlformats.org/officeDocument/2006/relationships/hyperlink" Target="http://biblioclub.ru/index.php?page=book&amp;id=278060" TargetMode="External"/><Relationship Id="rId75" Type="http://schemas.openxmlformats.org/officeDocument/2006/relationships/hyperlink" Target="http://mybloginfo.ru/" TargetMode="External"/><Relationship Id="rId83" Type="http://schemas.openxmlformats.org/officeDocument/2006/relationships/hyperlink" Target="http://www.ychitel.com/" TargetMode="External"/><Relationship Id="rId88" Type="http://schemas.openxmlformats.org/officeDocument/2006/relationships/hyperlink" Target="http://www.psi.lib.ru/index.htm" TargetMode="External"/><Relationship Id="rId91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knigi.link/protsess-vospitatelnyiy/teoriya-metodika-vospitaniya.html" TargetMode="External"/><Relationship Id="rId23" Type="http://schemas.openxmlformats.org/officeDocument/2006/relationships/hyperlink" Target="http://www.elibrary.ru" TargetMode="External"/><Relationship Id="rId28" Type="http://schemas.openxmlformats.org/officeDocument/2006/relationships/hyperlink" Target="http://www.detlit.ru/" TargetMode="External"/><Relationship Id="rId36" Type="http://schemas.openxmlformats.org/officeDocument/2006/relationships/hyperlink" Target="http://www.talant.spb.ru/index.html" TargetMode="External"/><Relationship Id="rId49" Type="http://schemas.openxmlformats.org/officeDocument/2006/relationships/hyperlink" Target="http://www.detochka.ru/" TargetMode="External"/><Relationship Id="rId57" Type="http://schemas.openxmlformats.org/officeDocument/2006/relationships/hyperlink" Target="http://www.iprbookshop.ru/72530.html" TargetMode="External"/><Relationship Id="rId10" Type="http://schemas.openxmlformats.org/officeDocument/2006/relationships/header" Target="header1.xml"/><Relationship Id="rId31" Type="http://schemas.openxmlformats.org/officeDocument/2006/relationships/hyperlink" Target="http://mirdoshkolnikov.ru/" TargetMode="External"/><Relationship Id="rId44" Type="http://schemas.openxmlformats.org/officeDocument/2006/relationships/hyperlink" Target="http://detsadclub.ru/" TargetMode="External"/><Relationship Id="rId52" Type="http://schemas.openxmlformats.org/officeDocument/2006/relationships/hyperlink" Target="http://biblioclub.ru/index.php?page=book&amp;id=210585" TargetMode="External"/><Relationship Id="rId60" Type="http://schemas.openxmlformats.org/officeDocument/2006/relationships/hyperlink" Target="http://www.ya-roditel.ru/" TargetMode="External"/><Relationship Id="rId65" Type="http://schemas.openxmlformats.org/officeDocument/2006/relationships/hyperlink" Target="http://kulebaki-cdtt.ucoz.ru/OBRAZOVANIE/monitoring_kak_osnova_postroenija_vospitatelnoj_ra.pdf" TargetMode="External"/><Relationship Id="rId73" Type="http://schemas.openxmlformats.org/officeDocument/2006/relationships/hyperlink" Target="http://dlib.rsl.ru/viewer/01003474081" TargetMode="External"/><Relationship Id="rId78" Type="http://schemas.openxmlformats.org/officeDocument/2006/relationships/hyperlink" Target="http://social-teacher.ucoz.ru/" TargetMode="External"/><Relationship Id="rId81" Type="http://schemas.openxmlformats.org/officeDocument/2006/relationships/hyperlink" Target="http://www.psyportal.info/" TargetMode="External"/><Relationship Id="rId86" Type="http://schemas.openxmlformats.org/officeDocument/2006/relationships/hyperlink" Target="http://vospitanie.h1.ru/" TargetMode="External"/><Relationship Id="rId9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1A413-B90C-413D-8CC7-DDD4D3510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83</Pages>
  <Words>22348</Words>
  <Characters>127390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106</cp:revision>
  <cp:lastPrinted>2019-05-26T10:59:00Z</cp:lastPrinted>
  <dcterms:created xsi:type="dcterms:W3CDTF">2019-05-16T09:59:00Z</dcterms:created>
  <dcterms:modified xsi:type="dcterms:W3CDTF">2021-05-08T16:38:00Z</dcterms:modified>
</cp:coreProperties>
</file>